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9F9" w:rsidRDefault="008C46B5" w:rsidP="00C71DBB">
      <w:p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207645</wp:posOffset>
                </wp:positionV>
                <wp:extent cx="6955155" cy="895350"/>
                <wp:effectExtent l="0" t="0" r="17145" b="19050"/>
                <wp:wrapNone/>
                <wp:docPr id="2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5155" cy="895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DC2" w:rsidRPr="00881C70" w:rsidRDefault="0003255E" w:rsidP="00DA4F8C">
                            <w:pPr>
                              <w:jc w:val="center"/>
                              <w:rPr>
                                <w:color w:val="17365D"/>
                                <w:sz w:val="40"/>
                                <w:szCs w:val="40"/>
                              </w:rPr>
                            </w:pPr>
                            <w:r w:rsidRPr="00881C70">
                              <w:rPr>
                                <w:color w:val="17365D"/>
                                <w:sz w:val="40"/>
                                <w:szCs w:val="40"/>
                              </w:rPr>
                              <w:t>Cashmore Early Years</w:t>
                            </w:r>
                            <w:r w:rsidR="00443DC2" w:rsidRPr="00881C70">
                              <w:rPr>
                                <w:color w:val="17365D"/>
                                <w:sz w:val="40"/>
                                <w:szCs w:val="40"/>
                              </w:rPr>
                              <w:t xml:space="preserve"> Centre Newsletter</w:t>
                            </w:r>
                          </w:p>
                          <w:p w:rsidR="00443DC2" w:rsidRPr="00881C70" w:rsidRDefault="00576207" w:rsidP="007B20C1">
                            <w:pPr>
                              <w:jc w:val="center"/>
                              <w:rPr>
                                <w:color w:val="17365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17365D"/>
                                <w:sz w:val="40"/>
                                <w:szCs w:val="40"/>
                              </w:rPr>
                              <w:t>June</w:t>
                            </w:r>
                            <w:r w:rsidR="009A4B71">
                              <w:rPr>
                                <w:color w:val="17365D"/>
                                <w:sz w:val="40"/>
                                <w:szCs w:val="40"/>
                              </w:rPr>
                              <w:t xml:space="preserve"> 2019</w:t>
                            </w:r>
                          </w:p>
                          <w:p w:rsidR="00443DC2" w:rsidRPr="0085631E" w:rsidRDefault="00443DC2" w:rsidP="00DA4F8C">
                            <w:pPr>
                              <w:jc w:val="center"/>
                              <w:rPr>
                                <w:color w:val="548DD4"/>
                                <w:sz w:val="64"/>
                                <w:szCs w:val="64"/>
                              </w:rPr>
                            </w:pPr>
                          </w:p>
                          <w:p w:rsidR="00443DC2" w:rsidRDefault="00443D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.75pt;margin-top:16.35pt;width:547.65pt;height:70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" filled="f" strokecolor="#4f81bd" strokeweight="2pt">
                <v:textbox>
                  <w:txbxContent>
                    <w:p w:rsidR="00443DC2" w:rsidRPr="00881C70" w:rsidRDefault="0003255E" w:rsidP="00DA4F8C">
                      <w:pPr>
                        <w:jc w:val="center"/>
                        <w:rPr>
                          <w:color w:val="17365D"/>
                          <w:sz w:val="40"/>
                          <w:szCs w:val="40"/>
                        </w:rPr>
                      </w:pPr>
                      <w:r w:rsidRPr="00881C70">
                        <w:rPr>
                          <w:color w:val="17365D"/>
                          <w:sz w:val="40"/>
                          <w:szCs w:val="40"/>
                        </w:rPr>
                        <w:t>Cashmore Early Years</w:t>
                      </w:r>
                      <w:r w:rsidR="00443DC2" w:rsidRPr="00881C70">
                        <w:rPr>
                          <w:color w:val="17365D"/>
                          <w:sz w:val="40"/>
                          <w:szCs w:val="40"/>
                        </w:rPr>
                        <w:t xml:space="preserve"> Centre Newsletter</w:t>
                      </w:r>
                    </w:p>
                    <w:p w:rsidR="00443DC2" w:rsidRPr="00881C70" w:rsidRDefault="00576207" w:rsidP="007B20C1">
                      <w:pPr>
                        <w:jc w:val="center"/>
                        <w:rPr>
                          <w:color w:val="17365D"/>
                          <w:sz w:val="56"/>
                          <w:szCs w:val="56"/>
                        </w:rPr>
                      </w:pPr>
                      <w:r>
                        <w:rPr>
                          <w:color w:val="17365D"/>
                          <w:sz w:val="40"/>
                          <w:szCs w:val="40"/>
                        </w:rPr>
                        <w:t>June</w:t>
                      </w:r>
                      <w:r w:rsidR="009A4B71">
                        <w:rPr>
                          <w:color w:val="17365D"/>
                          <w:sz w:val="40"/>
                          <w:szCs w:val="40"/>
                        </w:rPr>
                        <w:t xml:space="preserve"> 2019</w:t>
                      </w:r>
                    </w:p>
                    <w:p w:rsidR="00443DC2" w:rsidRPr="0085631E" w:rsidRDefault="00443DC2" w:rsidP="00DA4F8C">
                      <w:pPr>
                        <w:jc w:val="center"/>
                        <w:rPr>
                          <w:color w:val="548DD4"/>
                          <w:sz w:val="64"/>
                          <w:szCs w:val="64"/>
                        </w:rPr>
                      </w:pPr>
                    </w:p>
                    <w:p w:rsidR="00443DC2" w:rsidRDefault="00443DC2"/>
                  </w:txbxContent>
                </v:textbox>
              </v:shape>
            </w:pict>
          </mc:Fallback>
        </mc:AlternateContent>
      </w:r>
    </w:p>
    <w:p w:rsidR="00FB09F9" w:rsidRPr="000834A5" w:rsidRDefault="00FB09F9" w:rsidP="00C71DBB">
      <w:pPr>
        <w:spacing w:line="240" w:lineRule="auto"/>
      </w:pPr>
    </w:p>
    <w:p w:rsidR="00FB09F9" w:rsidRDefault="00FB09F9" w:rsidP="00C71DBB">
      <w:pPr>
        <w:spacing w:line="240" w:lineRule="auto"/>
        <w:jc w:val="center"/>
      </w:pPr>
    </w:p>
    <w:p w:rsidR="0035105B" w:rsidRDefault="0035105B" w:rsidP="00C71DBB">
      <w:pPr>
        <w:spacing w:line="240" w:lineRule="auto"/>
        <w:jc w:val="center"/>
      </w:pPr>
      <w:r w:rsidRPr="0035105B">
        <w:rPr>
          <w:rFonts w:ascii="Castellar" w:hAnsi="Castellar"/>
          <w:noProof/>
          <w:u w:val="double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3B45E5F" wp14:editId="299542DF">
                <wp:simplePos x="0" y="0"/>
                <wp:positionH relativeFrom="margin">
                  <wp:align>center</wp:align>
                </wp:positionH>
                <wp:positionV relativeFrom="paragraph">
                  <wp:posOffset>287655</wp:posOffset>
                </wp:positionV>
                <wp:extent cx="6955155" cy="781685"/>
                <wp:effectExtent l="0" t="0" r="17145" b="18415"/>
                <wp:wrapNone/>
                <wp:docPr id="2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5155" cy="7816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05B" w:rsidRPr="0035105B" w:rsidRDefault="0035105B" w:rsidP="0035105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510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Telephone: 0117 3534295     </w:t>
                            </w:r>
                            <w:r w:rsidR="00667551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667551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667551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 w:rsidR="0007473D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35105B">
                              <w:rPr>
                                <w:b/>
                                <w:sz w:val="28"/>
                                <w:szCs w:val="28"/>
                              </w:rPr>
                              <w:t>Facebook: Cashmore early years centre</w:t>
                            </w:r>
                          </w:p>
                          <w:p w:rsidR="0035105B" w:rsidRPr="0035105B" w:rsidRDefault="0035105B" w:rsidP="0035105B">
                            <w:pPr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EFAED"/>
                              </w:rPr>
                            </w:pPr>
                            <w:r w:rsidRPr="003510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Website: </w:t>
                            </w:r>
                            <w:hyperlink r:id="rId8" w:history="1">
                              <w:r w:rsidRPr="0035105B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www.cashmoreearlyyearscentre.co.uk</w:t>
                              </w:r>
                            </w:hyperlink>
                            <w:r w:rsidRPr="0035105B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Email: cashmore@bristol-schools.uk</w:t>
                            </w:r>
                            <w:r w:rsidRPr="0035105B"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EFAED"/>
                              </w:rPr>
                              <w:t xml:space="preserve"> </w:t>
                            </w:r>
                          </w:p>
                          <w:p w:rsidR="0035105B" w:rsidRDefault="0035105B" w:rsidP="0035105B">
                            <w:pPr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EFAED"/>
                              </w:rPr>
                            </w:pPr>
                            <w:r w:rsidRPr="00707EA4"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EFAED"/>
                              </w:rPr>
                              <w:t xml:space="preserve">Website: </w:t>
                            </w:r>
                            <w:hyperlink r:id="rId9" w:history="1">
                              <w:r w:rsidRPr="00707EA4">
                                <w:rPr>
                                  <w:rStyle w:val="Hyperlink"/>
                                  <w:rFonts w:ascii="Helvetica" w:hAnsi="Helvetica" w:cs="Helvetica"/>
                                  <w:b/>
                                  <w:color w:val="000000"/>
                                  <w:sz w:val="24"/>
                                  <w:szCs w:val="24"/>
                                  <w:u w:val="none"/>
                                  <w:shd w:val="clear" w:color="auto" w:fill="FEFAED"/>
                                </w:rPr>
                                <w:t>www.cashmoreearlyyearscentre.co.uk</w:t>
                              </w:r>
                            </w:hyperlink>
                            <w:r w:rsidRPr="00707EA4"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EFAED"/>
                              </w:rPr>
                              <w:t xml:space="preserve">    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EFAED"/>
                              </w:rPr>
                              <w:t xml:space="preserve">     </w:t>
                            </w:r>
                            <w:r w:rsidRPr="00707EA4"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EFAED"/>
                              </w:rPr>
                              <w:t xml:space="preserve">  Email: </w:t>
                            </w:r>
                            <w:hyperlink r:id="rId10" w:history="1">
                              <w:r w:rsidRPr="00707EA4">
                                <w:rPr>
                                  <w:rStyle w:val="Hyperlink"/>
                                  <w:rFonts w:ascii="Helvetica" w:hAnsi="Helvetica" w:cs="Helvetica"/>
                                  <w:b/>
                                  <w:color w:val="000000"/>
                                  <w:sz w:val="24"/>
                                  <w:szCs w:val="24"/>
                                  <w:u w:val="none"/>
                                  <w:shd w:val="clear" w:color="auto" w:fill="FEFAED"/>
                                </w:rPr>
                                <w:t>cashmore@bristol-schools.uk</w:t>
                              </w:r>
                            </w:hyperlink>
                            <w:r w:rsidRPr="00707EA4"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EFAED"/>
                              </w:rPr>
                              <w:t xml:space="preserve">      </w:t>
                            </w:r>
                          </w:p>
                          <w:p w:rsidR="0035105B" w:rsidRPr="00707EA4" w:rsidRDefault="0035105B" w:rsidP="0035105B">
                            <w:pPr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EFA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3B45E5F" id="Text Box 138" o:spid="_x0000_s1027" type="#_x0000_t202" style="position:absolute;left:0;text-align:left;margin-left:0;margin-top:22.65pt;width:547.65pt;height:61.55pt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" filled="f" strokecolor="#4f81bd" strokeweight="2pt">
                <v:textbox>
                  <w:txbxContent>
                    <w:p w:rsidR="0035105B" w:rsidRPr="0035105B" w:rsidRDefault="0035105B" w:rsidP="0035105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5105B">
                        <w:rPr>
                          <w:b/>
                          <w:sz w:val="28"/>
                          <w:szCs w:val="28"/>
                        </w:rPr>
                        <w:t xml:space="preserve">Telephone: 0117 3534295     </w:t>
                      </w:r>
                      <w:r w:rsidR="00667551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667551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667551">
                        <w:rPr>
                          <w:b/>
                          <w:sz w:val="28"/>
                          <w:szCs w:val="28"/>
                        </w:rPr>
                        <w:tab/>
                        <w:t xml:space="preserve">   </w:t>
                      </w:r>
                      <w:r w:rsidR="0007473D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35105B">
                        <w:rPr>
                          <w:b/>
                          <w:sz w:val="28"/>
                          <w:szCs w:val="28"/>
                        </w:rPr>
                        <w:t>Facebook: Cashmore early years centre</w:t>
                      </w:r>
                    </w:p>
                    <w:p w:rsidR="0035105B" w:rsidRPr="0035105B" w:rsidRDefault="0035105B" w:rsidP="0035105B">
                      <w:pPr>
                        <w:rPr>
                          <w:rFonts w:ascii="Helvetica" w:hAnsi="Helvetica" w:cs="Helvetica"/>
                          <w:b/>
                          <w:color w:val="000000"/>
                          <w:sz w:val="28"/>
                          <w:szCs w:val="28"/>
                          <w:shd w:val="clear" w:color="auto" w:fill="FEFAED"/>
                        </w:rPr>
                      </w:pPr>
                      <w:r w:rsidRPr="0035105B">
                        <w:rPr>
                          <w:b/>
                          <w:sz w:val="28"/>
                          <w:szCs w:val="28"/>
                        </w:rPr>
                        <w:t xml:space="preserve">Website: </w:t>
                      </w:r>
                      <w:hyperlink r:id="rId11" w:history="1">
                        <w:r w:rsidRPr="0035105B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www.cashmoreearlyyearscentre.co.uk</w:t>
                        </w:r>
                      </w:hyperlink>
                      <w:r w:rsidRPr="0035105B">
                        <w:rPr>
                          <w:b/>
                          <w:sz w:val="28"/>
                          <w:szCs w:val="28"/>
                        </w:rPr>
                        <w:tab/>
                        <w:t>Email: cashmore@bristol-schools.uk</w:t>
                      </w:r>
                      <w:r w:rsidRPr="0035105B">
                        <w:rPr>
                          <w:rFonts w:ascii="Helvetica" w:hAnsi="Helvetica" w:cs="Helvetica"/>
                          <w:b/>
                          <w:color w:val="000000"/>
                          <w:sz w:val="28"/>
                          <w:szCs w:val="28"/>
                          <w:shd w:val="clear" w:color="auto" w:fill="FEFAED"/>
                        </w:rPr>
                        <w:t xml:space="preserve"> </w:t>
                      </w:r>
                    </w:p>
                    <w:p w:rsidR="0035105B" w:rsidRDefault="0035105B" w:rsidP="0035105B">
                      <w:pPr>
                        <w:rPr>
                          <w:rFonts w:ascii="Helvetica" w:hAnsi="Helvetica" w:cs="Helvetica"/>
                          <w:b/>
                          <w:color w:val="000000"/>
                          <w:sz w:val="24"/>
                          <w:szCs w:val="24"/>
                          <w:shd w:val="clear" w:color="auto" w:fill="FEFAED"/>
                        </w:rPr>
                      </w:pPr>
                      <w:r w:rsidRPr="00707EA4">
                        <w:rPr>
                          <w:rFonts w:ascii="Helvetica" w:hAnsi="Helvetica" w:cs="Helvetica"/>
                          <w:b/>
                          <w:color w:val="000000"/>
                          <w:sz w:val="24"/>
                          <w:szCs w:val="24"/>
                          <w:shd w:val="clear" w:color="auto" w:fill="FEFAED"/>
                        </w:rPr>
                        <w:t xml:space="preserve">Website: </w:t>
                      </w:r>
                      <w:hyperlink r:id="rId12" w:history="1">
                        <w:r w:rsidRPr="00707EA4">
                          <w:rPr>
                            <w:rStyle w:val="Hyperlink"/>
                            <w:rFonts w:ascii="Helvetica" w:hAnsi="Helvetica" w:cs="Helvetica"/>
                            <w:b/>
                            <w:color w:val="000000"/>
                            <w:sz w:val="24"/>
                            <w:szCs w:val="24"/>
                            <w:u w:val="none"/>
                            <w:shd w:val="clear" w:color="auto" w:fill="FEFAED"/>
                          </w:rPr>
                          <w:t>www.cashmoreearlyyearscentre.co.uk</w:t>
                        </w:r>
                      </w:hyperlink>
                      <w:r w:rsidRPr="00707EA4">
                        <w:rPr>
                          <w:rFonts w:ascii="Helvetica" w:hAnsi="Helvetica" w:cs="Helvetica"/>
                          <w:b/>
                          <w:color w:val="000000"/>
                          <w:sz w:val="24"/>
                          <w:szCs w:val="24"/>
                          <w:shd w:val="clear" w:color="auto" w:fill="FEFAED"/>
                        </w:rPr>
                        <w:t xml:space="preserve">     </w:t>
                      </w:r>
                      <w:r>
                        <w:rPr>
                          <w:rFonts w:ascii="Helvetica" w:hAnsi="Helvetica" w:cs="Helvetica"/>
                          <w:b/>
                          <w:color w:val="000000"/>
                          <w:sz w:val="24"/>
                          <w:szCs w:val="24"/>
                          <w:shd w:val="clear" w:color="auto" w:fill="FEFAED"/>
                        </w:rPr>
                        <w:t xml:space="preserve">     </w:t>
                      </w:r>
                      <w:r w:rsidRPr="00707EA4">
                        <w:rPr>
                          <w:rFonts w:ascii="Helvetica" w:hAnsi="Helvetica" w:cs="Helvetica"/>
                          <w:b/>
                          <w:color w:val="000000"/>
                          <w:sz w:val="24"/>
                          <w:szCs w:val="24"/>
                          <w:shd w:val="clear" w:color="auto" w:fill="FEFAED"/>
                        </w:rPr>
                        <w:t xml:space="preserve">  Email: </w:t>
                      </w:r>
                      <w:hyperlink r:id="rId13" w:history="1">
                        <w:r w:rsidRPr="00707EA4">
                          <w:rPr>
                            <w:rStyle w:val="Hyperlink"/>
                            <w:rFonts w:ascii="Helvetica" w:hAnsi="Helvetica" w:cs="Helvetica"/>
                            <w:b/>
                            <w:color w:val="000000"/>
                            <w:sz w:val="24"/>
                            <w:szCs w:val="24"/>
                            <w:u w:val="none"/>
                            <w:shd w:val="clear" w:color="auto" w:fill="FEFAED"/>
                          </w:rPr>
                          <w:t>cashmore@bristol-schools.uk</w:t>
                        </w:r>
                      </w:hyperlink>
                      <w:r w:rsidRPr="00707EA4">
                        <w:rPr>
                          <w:rFonts w:ascii="Helvetica" w:hAnsi="Helvetica" w:cs="Helvetica"/>
                          <w:b/>
                          <w:color w:val="000000"/>
                          <w:sz w:val="24"/>
                          <w:szCs w:val="24"/>
                          <w:shd w:val="clear" w:color="auto" w:fill="FEFAED"/>
                        </w:rPr>
                        <w:t xml:space="preserve">      </w:t>
                      </w:r>
                    </w:p>
                    <w:p w:rsidR="0035105B" w:rsidRPr="00707EA4" w:rsidRDefault="0035105B" w:rsidP="0035105B">
                      <w:pPr>
                        <w:rPr>
                          <w:rFonts w:ascii="Helvetica" w:hAnsi="Helvetica" w:cs="Helvetica"/>
                          <w:b/>
                          <w:color w:val="000000"/>
                          <w:sz w:val="24"/>
                          <w:szCs w:val="24"/>
                          <w:shd w:val="clear" w:color="auto" w:fill="FEFAE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105B" w:rsidRDefault="0035105B" w:rsidP="00C71DBB">
      <w:pPr>
        <w:spacing w:line="240" w:lineRule="auto"/>
        <w:jc w:val="center"/>
      </w:pPr>
    </w:p>
    <w:p w:rsidR="0035105B" w:rsidRDefault="0035105B" w:rsidP="00C71DBB">
      <w:pPr>
        <w:spacing w:line="240" w:lineRule="auto"/>
        <w:jc w:val="center"/>
      </w:pPr>
    </w:p>
    <w:p w:rsidR="00F812F8" w:rsidRDefault="00F812F8" w:rsidP="00C71DBB">
      <w:pPr>
        <w:tabs>
          <w:tab w:val="left" w:pos="7371"/>
        </w:tabs>
        <w:spacing w:line="240" w:lineRule="auto"/>
        <w:rPr>
          <w:rFonts w:ascii="Castellar" w:hAnsi="Castellar"/>
          <w:u w:val="double"/>
        </w:rPr>
      </w:pPr>
    </w:p>
    <w:p w:rsidR="00C84498" w:rsidRDefault="000F40FA" w:rsidP="00C71DBB">
      <w:pPr>
        <w:tabs>
          <w:tab w:val="left" w:pos="2835"/>
          <w:tab w:val="left" w:pos="3119"/>
        </w:tabs>
        <w:spacing w:line="240" w:lineRule="auto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2420156" cy="1815117"/>
            <wp:effectExtent l="0" t="2222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14000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20156" cy="1815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3B24">
        <w:rPr>
          <w:noProof/>
          <w:sz w:val="28"/>
          <w:szCs w:val="28"/>
          <w:lang w:eastAsia="en-GB"/>
        </w:rPr>
        <w:tab/>
      </w:r>
      <w:r w:rsidR="00201B4B">
        <w:rPr>
          <w:noProof/>
          <w:sz w:val="28"/>
          <w:szCs w:val="28"/>
          <w:lang w:eastAsia="en-GB"/>
        </w:rPr>
        <w:drawing>
          <wp:inline distT="0" distB="0" distL="0" distR="0">
            <wp:extent cx="2274840" cy="170613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130007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840" cy="1706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01B4B"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 xml:space="preserve"> </w:t>
      </w:r>
      <w:r w:rsidR="00201B4B">
        <w:rPr>
          <w:noProof/>
          <w:sz w:val="28"/>
          <w:szCs w:val="28"/>
          <w:lang w:eastAsia="en-GB"/>
        </w:rPr>
        <w:drawing>
          <wp:inline distT="0" distB="0" distL="0" distR="0">
            <wp:extent cx="2581684" cy="1936263"/>
            <wp:effectExtent l="0" t="1270" r="8255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15000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81684" cy="1936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66F" w:rsidRDefault="00B32300" w:rsidP="00B87E8A">
      <w:pPr>
        <w:spacing w:line="240" w:lineRule="auto"/>
        <w:rPr>
          <w:rFonts w:asciiTheme="minorHAnsi" w:hAnsiTheme="minorHAnsi" w:cs="Helvetica"/>
          <w:b/>
          <w:sz w:val="28"/>
          <w:szCs w:val="28"/>
          <w:u w:val="single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1E38588D" wp14:editId="72A9D337">
            <wp:extent cx="2336852" cy="1752639"/>
            <wp:effectExtent l="63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130007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36852" cy="1752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GB"/>
        </w:rPr>
        <w:tab/>
      </w:r>
      <w:r w:rsidR="003E0A53">
        <w:rPr>
          <w:noProof/>
          <w:sz w:val="28"/>
          <w:szCs w:val="28"/>
          <w:lang w:eastAsia="en-GB"/>
        </w:rPr>
        <w:t xml:space="preserve">   </w:t>
      </w:r>
      <w:r w:rsidR="00C84498">
        <w:rPr>
          <w:noProof/>
          <w:sz w:val="28"/>
          <w:szCs w:val="28"/>
          <w:lang w:eastAsia="en-GB"/>
        </w:rPr>
        <w:drawing>
          <wp:inline distT="0" distB="0" distL="0" distR="0" wp14:anchorId="7818D572" wp14:editId="6BC168FA">
            <wp:extent cx="2592449" cy="1944336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150004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449" cy="194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0A53">
        <w:rPr>
          <w:noProof/>
          <w:sz w:val="28"/>
          <w:szCs w:val="28"/>
          <w:lang w:eastAsia="en-GB"/>
        </w:rPr>
        <w:t xml:space="preserve">    </w:t>
      </w:r>
      <w:r w:rsidR="003E0A53">
        <w:rPr>
          <w:noProof/>
          <w:sz w:val="28"/>
          <w:szCs w:val="28"/>
          <w:lang w:eastAsia="en-GB"/>
        </w:rPr>
        <w:drawing>
          <wp:inline distT="0" distB="0" distL="0" distR="0" wp14:anchorId="75E534AE" wp14:editId="7522ECC5">
            <wp:extent cx="2439270" cy="1829453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 003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39270" cy="1829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7D68">
        <w:rPr>
          <w:sz w:val="28"/>
          <w:szCs w:val="28"/>
        </w:rPr>
        <w:br/>
      </w:r>
      <w:r w:rsidR="00C5793D">
        <w:rPr>
          <w:rFonts w:asciiTheme="minorHAnsi" w:hAnsiTheme="minorHAnsi" w:cstheme="minorHAnsi"/>
          <w:color w:val="222222"/>
          <w:sz w:val="32"/>
          <w:szCs w:val="32"/>
        </w:rPr>
        <w:br/>
      </w:r>
      <w:r w:rsidR="00C5793D" w:rsidRPr="00C5793D">
        <w:rPr>
          <w:rFonts w:asciiTheme="minorHAnsi" w:hAnsiTheme="minorHAnsi" w:cstheme="minorHAnsi"/>
          <w:color w:val="222222"/>
          <w:sz w:val="32"/>
          <w:szCs w:val="32"/>
        </w:rPr>
        <w:t>W</w:t>
      </w:r>
      <w:r w:rsidR="00C5793D" w:rsidRPr="00C5793D">
        <w:rPr>
          <w:rFonts w:asciiTheme="minorHAnsi" w:hAnsiTheme="minorHAnsi" w:cstheme="minorHAnsi"/>
          <w:color w:val="222222"/>
          <w:sz w:val="32"/>
          <w:szCs w:val="32"/>
        </w:rPr>
        <w:t>e would like to wish our</w:t>
      </w:r>
      <w:r w:rsidR="00C5793D" w:rsidRPr="00C5793D">
        <w:rPr>
          <w:rFonts w:asciiTheme="minorHAnsi" w:hAnsiTheme="minorHAnsi" w:cstheme="minorHAnsi"/>
          <w:sz w:val="32"/>
          <w:szCs w:val="32"/>
          <w:lang w:val="en"/>
        </w:rPr>
        <w:t xml:space="preserve"> families “</w:t>
      </w:r>
      <w:proofErr w:type="spellStart"/>
      <w:r w:rsidR="00C5793D" w:rsidRPr="00C5793D">
        <w:rPr>
          <w:rFonts w:asciiTheme="minorHAnsi" w:hAnsiTheme="minorHAnsi" w:cstheme="minorHAnsi"/>
          <w:sz w:val="32"/>
          <w:szCs w:val="32"/>
          <w:lang w:val="en"/>
        </w:rPr>
        <w:t>Eid</w:t>
      </w:r>
      <w:proofErr w:type="spellEnd"/>
      <w:r w:rsidR="00C5793D" w:rsidRPr="00C5793D">
        <w:rPr>
          <w:rFonts w:asciiTheme="minorHAnsi" w:hAnsiTheme="minorHAnsi" w:cstheme="minorHAnsi"/>
          <w:sz w:val="32"/>
          <w:szCs w:val="32"/>
          <w:lang w:val="en"/>
        </w:rPr>
        <w:t xml:space="preserve"> Mubarak”</w:t>
      </w:r>
      <w:r w:rsidR="00C5793D">
        <w:rPr>
          <w:rFonts w:asciiTheme="minorHAnsi" w:hAnsiTheme="minorHAnsi" w:cstheme="minorHAnsi"/>
          <w:sz w:val="24"/>
          <w:szCs w:val="24"/>
          <w:lang w:val="en"/>
        </w:rPr>
        <w:t>.</w:t>
      </w:r>
    </w:p>
    <w:p w:rsidR="009E566F" w:rsidRDefault="00C5793D" w:rsidP="00C5793D">
      <w:pPr>
        <w:spacing w:line="240" w:lineRule="auto"/>
        <w:jc w:val="center"/>
        <w:rPr>
          <w:rFonts w:asciiTheme="minorHAnsi" w:hAnsiTheme="minorHAnsi" w:cs="Helvetica"/>
          <w:b/>
          <w:sz w:val="28"/>
          <w:szCs w:val="28"/>
          <w:u w:val="single"/>
        </w:rPr>
      </w:pPr>
      <w:r>
        <w:rPr>
          <w:rFonts w:asciiTheme="minorHAnsi" w:hAnsiTheme="minorHAnsi" w:cs="Helvetica"/>
          <w:b/>
          <w:noProof/>
          <w:sz w:val="28"/>
          <w:szCs w:val="28"/>
          <w:u w:val="single"/>
          <w:lang w:eastAsia="en-GB"/>
        </w:rPr>
        <w:drawing>
          <wp:inline distT="0" distB="0" distL="0" distR="0" wp14:anchorId="6356AB8F" wp14:editId="0F007EC5">
            <wp:extent cx="1950629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id-Mubarak-300x167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168" cy="1086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54C" w:rsidRDefault="00C5793D" w:rsidP="00B87E8A">
      <w:pPr>
        <w:spacing w:line="240" w:lineRule="auto"/>
        <w:rPr>
          <w:rFonts w:asciiTheme="minorHAnsi" w:hAnsiTheme="minorHAnsi" w:cs="Helvetica"/>
          <w:b/>
          <w:sz w:val="28"/>
          <w:szCs w:val="28"/>
          <w:u w:val="single"/>
        </w:rPr>
      </w:pPr>
      <w:r>
        <w:rPr>
          <w:rFonts w:ascii="Castellar" w:hAnsi="Castellar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143AA7" wp14:editId="781AF893">
                <wp:simplePos x="0" y="0"/>
                <wp:positionH relativeFrom="page">
                  <wp:posOffset>171450</wp:posOffset>
                </wp:positionH>
                <wp:positionV relativeFrom="paragraph">
                  <wp:posOffset>350519</wp:posOffset>
                </wp:positionV>
                <wp:extent cx="7153275" cy="3800475"/>
                <wp:effectExtent l="0" t="0" r="28575" b="28575"/>
                <wp:wrapNone/>
                <wp:docPr id="22" name="Oval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3275" cy="380047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9BBB59">
                              <a:lumMod val="40000"/>
                              <a:lumOff val="6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2C06" w:rsidRPr="008729FD" w:rsidRDefault="000E2C06" w:rsidP="000E2C06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729F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Important Dates</w:t>
                            </w:r>
                          </w:p>
                          <w:p w:rsidR="00552612" w:rsidRPr="008729FD" w:rsidRDefault="00552612" w:rsidP="00552612">
                            <w:pPr>
                              <w:spacing w:line="240" w:lineRule="auto"/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</w:pPr>
                            <w:r w:rsidRPr="008729FD">
                              <w:rPr>
                                <w:rFonts w:asciiTheme="minorHAnsi" w:eastAsiaTheme="minorHAnsi" w:hAnsiTheme="minorHAnsi" w:cstheme="minorBidi"/>
                                <w:b/>
                                <w:sz w:val="24"/>
                                <w:szCs w:val="24"/>
                              </w:rPr>
                              <w:t>Wednesday 12 June</w:t>
                            </w:r>
                            <w:r w:rsidRPr="008729FD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 xml:space="preserve"> – INSET Day – School CLOSED</w:t>
                            </w:r>
                          </w:p>
                          <w:p w:rsidR="0062354C" w:rsidRPr="008729FD" w:rsidRDefault="0062354C" w:rsidP="00552612">
                            <w:pPr>
                              <w:spacing w:line="240" w:lineRule="auto"/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</w:pPr>
                            <w:r w:rsidRPr="008729FD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>Eid Part</w:t>
                            </w:r>
                            <w:r w:rsidR="001F5F88" w:rsidRPr="008729FD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>ies</w:t>
                            </w:r>
                            <w:r w:rsidRPr="008729FD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8729FD">
                              <w:rPr>
                                <w:rFonts w:asciiTheme="minorHAnsi" w:eastAsiaTheme="minorHAnsi" w:hAnsiTheme="minorHAnsi" w:cstheme="minorBidi"/>
                                <w:b/>
                                <w:sz w:val="24"/>
                                <w:szCs w:val="24"/>
                              </w:rPr>
                              <w:t>Thursday 13 June</w:t>
                            </w:r>
                            <w:r w:rsidRPr="008729FD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1F5F88" w:rsidRPr="008729FD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>11:15-12:15 and 2:45-3:45</w:t>
                            </w:r>
                            <w:r w:rsidR="006855A4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 xml:space="preserve"> (see attached)</w:t>
                            </w:r>
                          </w:p>
                          <w:p w:rsidR="0062354C" w:rsidRPr="008729FD" w:rsidRDefault="0062354C" w:rsidP="00552612">
                            <w:pPr>
                              <w:spacing w:line="240" w:lineRule="auto"/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</w:pPr>
                            <w:r w:rsidRPr="008729FD">
                              <w:rPr>
                                <w:rFonts w:asciiTheme="minorHAnsi" w:eastAsiaTheme="minorHAnsi" w:hAnsiTheme="minorHAnsi" w:cstheme="minorBidi"/>
                                <w:b/>
                                <w:sz w:val="24"/>
                                <w:szCs w:val="24"/>
                              </w:rPr>
                              <w:t>Wednesday 26 June</w:t>
                            </w:r>
                            <w:r w:rsidRPr="008729FD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 xml:space="preserve"> – parent consultations </w:t>
                            </w:r>
                            <w:r w:rsidR="001F5F88" w:rsidRPr="008729FD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>(Tiger</w:t>
                            </w:r>
                            <w:r w:rsidR="00C5793D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 xml:space="preserve"> and Bear</w:t>
                            </w:r>
                            <w:r w:rsidR="001F5F88" w:rsidRPr="008729FD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 xml:space="preserve"> Groups)</w:t>
                            </w:r>
                          </w:p>
                          <w:p w:rsidR="001F5F88" w:rsidRPr="008729FD" w:rsidRDefault="001F5F88" w:rsidP="00552612">
                            <w:pPr>
                              <w:spacing w:line="240" w:lineRule="auto"/>
                              <w:rPr>
                                <w:rFonts w:asciiTheme="minorHAnsi" w:eastAsiaTheme="minorHAnsi" w:hAnsiTheme="minorHAnsi" w:cstheme="minorBidi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729FD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>Zoolab</w:t>
                            </w:r>
                            <w:proofErr w:type="spellEnd"/>
                            <w:r w:rsidRPr="008729FD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8729FD">
                              <w:rPr>
                                <w:rFonts w:asciiTheme="minorHAnsi" w:eastAsiaTheme="minorHAnsi" w:hAnsiTheme="minorHAnsi" w:cstheme="minorBidi"/>
                                <w:b/>
                                <w:sz w:val="24"/>
                                <w:szCs w:val="24"/>
                              </w:rPr>
                              <w:t>Monday 8 July</w:t>
                            </w:r>
                          </w:p>
                          <w:p w:rsidR="008729FD" w:rsidRPr="006855A4" w:rsidRDefault="008729FD" w:rsidP="00552612">
                            <w:pPr>
                              <w:spacing w:line="240" w:lineRule="auto"/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</w:pPr>
                            <w:r w:rsidRPr="008729FD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 xml:space="preserve">Teddy bears leavers picnic – </w:t>
                            </w:r>
                            <w:r w:rsidRPr="008729FD">
                              <w:rPr>
                                <w:rFonts w:asciiTheme="minorHAnsi" w:eastAsiaTheme="minorHAnsi" w:hAnsiTheme="minorHAnsi" w:cstheme="minorBidi"/>
                                <w:b/>
                                <w:sz w:val="24"/>
                                <w:szCs w:val="24"/>
                              </w:rPr>
                              <w:t>Wednesday 10 July 11.30 am – 12.15 pm</w:t>
                            </w:r>
                            <w:r w:rsidR="006855A4">
                              <w:rPr>
                                <w:rFonts w:asciiTheme="minorHAnsi" w:eastAsiaTheme="minorHAnsi" w:hAnsiTheme="minorHAnsi" w:cstheme="minorBid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55A4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>(see attached)</w:t>
                            </w:r>
                          </w:p>
                          <w:p w:rsidR="00941971" w:rsidRPr="008729FD" w:rsidRDefault="00941971" w:rsidP="00941971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729FD">
                              <w:rPr>
                                <w:sz w:val="24"/>
                                <w:szCs w:val="24"/>
                              </w:rPr>
                              <w:t xml:space="preserve">“This is Our Community” celebration day – </w:t>
                            </w:r>
                            <w:r w:rsidRPr="008729FD">
                              <w:rPr>
                                <w:b/>
                                <w:sz w:val="24"/>
                                <w:szCs w:val="24"/>
                              </w:rPr>
                              <w:t>Wednesday 17 July</w:t>
                            </w:r>
                          </w:p>
                          <w:p w:rsidR="0062354C" w:rsidRPr="008729FD" w:rsidRDefault="0062354C" w:rsidP="00552612">
                            <w:pPr>
                              <w:spacing w:line="240" w:lineRule="auto"/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</w:pPr>
                            <w:r w:rsidRPr="008729FD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 xml:space="preserve">Last day of term – </w:t>
                            </w:r>
                            <w:r w:rsidRPr="008729FD">
                              <w:rPr>
                                <w:rFonts w:asciiTheme="minorHAnsi" w:eastAsiaTheme="minorHAnsi" w:hAnsiTheme="minorHAnsi" w:cstheme="minorBidi"/>
                                <w:b/>
                                <w:sz w:val="24"/>
                                <w:szCs w:val="24"/>
                              </w:rPr>
                              <w:t>Tuesday 23 July</w:t>
                            </w:r>
                            <w:r w:rsidRPr="008729FD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52612" w:rsidRPr="008729FD" w:rsidRDefault="00552612" w:rsidP="00B87E8A">
                            <w:pPr>
                              <w:spacing w:line="240" w:lineRule="auto"/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</w:pPr>
                          </w:p>
                          <w:p w:rsidR="00B87E8A" w:rsidRPr="00A645F4" w:rsidRDefault="00B87E8A" w:rsidP="00447FC2">
                            <w:pPr>
                              <w:spacing w:line="240" w:lineRule="auto"/>
                              <w:rPr>
                                <w:rFonts w:ascii="Open Sans" w:hAnsi="Open Sans"/>
                                <w:color w:val="666666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</w:p>
                          <w:p w:rsidR="009A4B71" w:rsidRPr="00B11D12" w:rsidRDefault="009A4B71" w:rsidP="000E2C06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E2C06" w:rsidRDefault="000E2C06" w:rsidP="000E2C0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E2C06" w:rsidRDefault="000E2C06" w:rsidP="000E2C0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E2C06" w:rsidRPr="008E7788" w:rsidRDefault="000E2C06" w:rsidP="000E2C0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143AA7" id="Oval 217" o:spid="_x0000_s1028" style="position:absolute;margin-left:13.5pt;margin-top:27.6pt;width:563.25pt;height:299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" fillcolor="#ebf1de" strokecolor="#d7e4bd">
                <v:textbox>
                  <w:txbxContent>
                    <w:p w:rsidR="000E2C06" w:rsidRPr="008729FD" w:rsidRDefault="000E2C06" w:rsidP="000E2C06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729FD">
                        <w:rPr>
                          <w:b/>
                          <w:sz w:val="24"/>
                          <w:szCs w:val="24"/>
                          <w:u w:val="single"/>
                        </w:rPr>
                        <w:t>Important Dates</w:t>
                      </w:r>
                    </w:p>
                    <w:p w:rsidR="00552612" w:rsidRPr="008729FD" w:rsidRDefault="00552612" w:rsidP="00552612">
                      <w:pPr>
                        <w:spacing w:line="240" w:lineRule="auto"/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</w:pPr>
                      <w:r w:rsidRPr="008729FD">
                        <w:rPr>
                          <w:rFonts w:asciiTheme="minorHAnsi" w:eastAsiaTheme="minorHAnsi" w:hAnsiTheme="minorHAnsi" w:cstheme="minorBidi"/>
                          <w:b/>
                          <w:sz w:val="24"/>
                          <w:szCs w:val="24"/>
                        </w:rPr>
                        <w:t>Wednesday 12 June</w:t>
                      </w:r>
                      <w:r w:rsidRPr="008729FD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  <w:t xml:space="preserve"> – INSET Day – School CLOSED</w:t>
                      </w:r>
                    </w:p>
                    <w:p w:rsidR="0062354C" w:rsidRPr="008729FD" w:rsidRDefault="0062354C" w:rsidP="00552612">
                      <w:pPr>
                        <w:spacing w:line="240" w:lineRule="auto"/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</w:pPr>
                      <w:r w:rsidRPr="008729FD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  <w:t>Eid Part</w:t>
                      </w:r>
                      <w:r w:rsidR="001F5F88" w:rsidRPr="008729FD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  <w:t>ies</w:t>
                      </w:r>
                      <w:r w:rsidRPr="008729FD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  <w:t xml:space="preserve"> – </w:t>
                      </w:r>
                      <w:r w:rsidRPr="008729FD">
                        <w:rPr>
                          <w:rFonts w:asciiTheme="minorHAnsi" w:eastAsiaTheme="minorHAnsi" w:hAnsiTheme="minorHAnsi" w:cstheme="minorBidi"/>
                          <w:b/>
                          <w:sz w:val="24"/>
                          <w:szCs w:val="24"/>
                        </w:rPr>
                        <w:t>Thursday 13 June</w:t>
                      </w:r>
                      <w:r w:rsidRPr="008729FD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  <w:t xml:space="preserve"> – </w:t>
                      </w:r>
                      <w:r w:rsidR="001F5F88" w:rsidRPr="008729FD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  <w:t>11:15-12:15 and 2:45-3:45</w:t>
                      </w:r>
                      <w:r w:rsidR="006855A4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  <w:t xml:space="preserve"> (see attached)</w:t>
                      </w:r>
                    </w:p>
                    <w:p w:rsidR="0062354C" w:rsidRPr="008729FD" w:rsidRDefault="0062354C" w:rsidP="00552612">
                      <w:pPr>
                        <w:spacing w:line="240" w:lineRule="auto"/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</w:pPr>
                      <w:r w:rsidRPr="008729FD">
                        <w:rPr>
                          <w:rFonts w:asciiTheme="minorHAnsi" w:eastAsiaTheme="minorHAnsi" w:hAnsiTheme="minorHAnsi" w:cstheme="minorBidi"/>
                          <w:b/>
                          <w:sz w:val="24"/>
                          <w:szCs w:val="24"/>
                        </w:rPr>
                        <w:t>Wednesday 26 June</w:t>
                      </w:r>
                      <w:r w:rsidRPr="008729FD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  <w:t xml:space="preserve"> – parent consultations </w:t>
                      </w:r>
                      <w:r w:rsidR="001F5F88" w:rsidRPr="008729FD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  <w:t>(Tiger</w:t>
                      </w:r>
                      <w:r w:rsidR="00C5793D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  <w:t xml:space="preserve"> and Bear</w:t>
                      </w:r>
                      <w:r w:rsidR="001F5F88" w:rsidRPr="008729FD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  <w:t xml:space="preserve"> Groups)</w:t>
                      </w:r>
                    </w:p>
                    <w:p w:rsidR="001F5F88" w:rsidRPr="008729FD" w:rsidRDefault="001F5F88" w:rsidP="00552612">
                      <w:pPr>
                        <w:spacing w:line="240" w:lineRule="auto"/>
                        <w:rPr>
                          <w:rFonts w:asciiTheme="minorHAnsi" w:eastAsiaTheme="minorHAnsi" w:hAnsiTheme="minorHAnsi" w:cstheme="minorBidi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8729FD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  <w:t>Zoolab</w:t>
                      </w:r>
                      <w:proofErr w:type="spellEnd"/>
                      <w:r w:rsidRPr="008729FD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  <w:t xml:space="preserve"> – </w:t>
                      </w:r>
                      <w:r w:rsidRPr="008729FD">
                        <w:rPr>
                          <w:rFonts w:asciiTheme="minorHAnsi" w:eastAsiaTheme="minorHAnsi" w:hAnsiTheme="minorHAnsi" w:cstheme="minorBidi"/>
                          <w:b/>
                          <w:sz w:val="24"/>
                          <w:szCs w:val="24"/>
                        </w:rPr>
                        <w:t>Monday 8 July</w:t>
                      </w:r>
                    </w:p>
                    <w:p w:rsidR="008729FD" w:rsidRPr="006855A4" w:rsidRDefault="008729FD" w:rsidP="00552612">
                      <w:pPr>
                        <w:spacing w:line="240" w:lineRule="auto"/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</w:pPr>
                      <w:r w:rsidRPr="008729FD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  <w:t xml:space="preserve">Teddy bears leavers picnic – </w:t>
                      </w:r>
                      <w:r w:rsidRPr="008729FD">
                        <w:rPr>
                          <w:rFonts w:asciiTheme="minorHAnsi" w:eastAsiaTheme="minorHAnsi" w:hAnsiTheme="minorHAnsi" w:cstheme="minorBidi"/>
                          <w:b/>
                          <w:sz w:val="24"/>
                          <w:szCs w:val="24"/>
                        </w:rPr>
                        <w:t>Wednesday 10 July 11.30 am – 12.15 pm</w:t>
                      </w:r>
                      <w:r w:rsidR="006855A4">
                        <w:rPr>
                          <w:rFonts w:asciiTheme="minorHAnsi" w:eastAsiaTheme="minorHAnsi" w:hAnsiTheme="minorHAnsi" w:cstheme="minorBid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855A4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  <w:t>(see attached)</w:t>
                      </w:r>
                    </w:p>
                    <w:p w:rsidR="00941971" w:rsidRPr="008729FD" w:rsidRDefault="00941971" w:rsidP="00941971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8729FD">
                        <w:rPr>
                          <w:sz w:val="24"/>
                          <w:szCs w:val="24"/>
                        </w:rPr>
                        <w:t xml:space="preserve">“This is Our Community” celebration day – </w:t>
                      </w:r>
                      <w:r w:rsidRPr="008729FD">
                        <w:rPr>
                          <w:b/>
                          <w:sz w:val="24"/>
                          <w:szCs w:val="24"/>
                        </w:rPr>
                        <w:t>Wednesday 17 July</w:t>
                      </w:r>
                    </w:p>
                    <w:p w:rsidR="0062354C" w:rsidRPr="008729FD" w:rsidRDefault="0062354C" w:rsidP="00552612">
                      <w:pPr>
                        <w:spacing w:line="240" w:lineRule="auto"/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</w:pPr>
                      <w:r w:rsidRPr="008729FD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  <w:t xml:space="preserve">Last day of term – </w:t>
                      </w:r>
                      <w:r w:rsidRPr="008729FD">
                        <w:rPr>
                          <w:rFonts w:asciiTheme="minorHAnsi" w:eastAsiaTheme="minorHAnsi" w:hAnsiTheme="minorHAnsi" w:cstheme="minorBidi"/>
                          <w:b/>
                          <w:sz w:val="24"/>
                          <w:szCs w:val="24"/>
                        </w:rPr>
                        <w:t>Tuesday 23 July</w:t>
                      </w:r>
                      <w:r w:rsidRPr="008729FD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52612" w:rsidRPr="008729FD" w:rsidRDefault="00552612" w:rsidP="00B87E8A">
                      <w:pPr>
                        <w:spacing w:line="240" w:lineRule="auto"/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</w:pPr>
                    </w:p>
                    <w:p w:rsidR="00B87E8A" w:rsidRPr="00A645F4" w:rsidRDefault="00B87E8A" w:rsidP="00447FC2">
                      <w:pPr>
                        <w:spacing w:line="240" w:lineRule="auto"/>
                        <w:rPr>
                          <w:rFonts w:ascii="Open Sans" w:hAnsi="Open Sans"/>
                          <w:color w:val="666666"/>
                          <w:sz w:val="24"/>
                          <w:szCs w:val="24"/>
                          <w:lang w:val="en-US" w:eastAsia="en-GB"/>
                        </w:rPr>
                      </w:pPr>
                    </w:p>
                    <w:p w:rsidR="009A4B71" w:rsidRPr="00B11D12" w:rsidRDefault="009A4B71" w:rsidP="000E2C06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0E2C06" w:rsidRDefault="000E2C06" w:rsidP="000E2C06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0E2C06" w:rsidRDefault="000E2C06" w:rsidP="000E2C06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0E2C06" w:rsidRPr="008E7788" w:rsidRDefault="000E2C06" w:rsidP="000E2C0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oval>
            </w:pict>
          </mc:Fallback>
        </mc:AlternateContent>
      </w:r>
    </w:p>
    <w:p w:rsidR="000E2C06" w:rsidRDefault="000E2C06" w:rsidP="00C71DBB">
      <w:pPr>
        <w:spacing w:line="240" w:lineRule="auto"/>
        <w:rPr>
          <w:sz w:val="28"/>
          <w:szCs w:val="28"/>
        </w:rPr>
      </w:pPr>
    </w:p>
    <w:p w:rsidR="00C5793D" w:rsidRDefault="00C5793D" w:rsidP="00C71DBB">
      <w:pPr>
        <w:spacing w:line="240" w:lineRule="auto"/>
        <w:rPr>
          <w:sz w:val="28"/>
          <w:szCs w:val="28"/>
        </w:rPr>
      </w:pPr>
    </w:p>
    <w:p w:rsidR="000E2C06" w:rsidRDefault="000E2C06" w:rsidP="00C71DBB">
      <w:pPr>
        <w:spacing w:line="240" w:lineRule="auto"/>
        <w:rPr>
          <w:sz w:val="28"/>
          <w:szCs w:val="28"/>
        </w:rPr>
      </w:pPr>
    </w:p>
    <w:p w:rsidR="00E56ED2" w:rsidRDefault="00E56ED2" w:rsidP="00C71DBB">
      <w:pPr>
        <w:spacing w:line="240" w:lineRule="auto"/>
        <w:rPr>
          <w:sz w:val="28"/>
          <w:szCs w:val="28"/>
        </w:rPr>
      </w:pPr>
    </w:p>
    <w:p w:rsidR="00E56ED2" w:rsidRDefault="00E56ED2" w:rsidP="00C71DBB">
      <w:pPr>
        <w:spacing w:line="240" w:lineRule="auto"/>
        <w:rPr>
          <w:sz w:val="28"/>
          <w:szCs w:val="28"/>
        </w:rPr>
      </w:pPr>
    </w:p>
    <w:p w:rsidR="00E56ED2" w:rsidRDefault="00E56ED2" w:rsidP="00C71DBB">
      <w:pPr>
        <w:spacing w:line="240" w:lineRule="auto"/>
        <w:rPr>
          <w:sz w:val="28"/>
          <w:szCs w:val="28"/>
        </w:rPr>
      </w:pPr>
    </w:p>
    <w:p w:rsidR="000E2C06" w:rsidRDefault="000E2C06" w:rsidP="00C71DBB">
      <w:pPr>
        <w:spacing w:line="240" w:lineRule="auto"/>
        <w:rPr>
          <w:sz w:val="28"/>
          <w:szCs w:val="28"/>
        </w:rPr>
      </w:pPr>
    </w:p>
    <w:p w:rsidR="000E2C06" w:rsidRDefault="000E2C06" w:rsidP="00C71DBB">
      <w:pPr>
        <w:spacing w:line="240" w:lineRule="auto"/>
        <w:rPr>
          <w:sz w:val="28"/>
          <w:szCs w:val="28"/>
        </w:rPr>
      </w:pPr>
    </w:p>
    <w:p w:rsidR="00FE0FFA" w:rsidRDefault="00FE0FFA" w:rsidP="00FE0FFA">
      <w:pPr>
        <w:spacing w:after="0" w:line="240" w:lineRule="auto"/>
        <w:rPr>
          <w:rFonts w:asciiTheme="minorHAnsi" w:hAnsiTheme="minorHAnsi" w:cs="Helvetica"/>
          <w:b/>
          <w:sz w:val="28"/>
          <w:szCs w:val="28"/>
          <w:u w:val="single"/>
        </w:rPr>
      </w:pPr>
    </w:p>
    <w:p w:rsidR="00100800" w:rsidRDefault="00100800" w:rsidP="00FE0FFA">
      <w:pPr>
        <w:spacing w:after="0" w:line="240" w:lineRule="auto"/>
        <w:rPr>
          <w:rFonts w:asciiTheme="minorHAnsi" w:hAnsiTheme="minorHAnsi" w:cs="Helvetica"/>
          <w:b/>
          <w:sz w:val="28"/>
          <w:szCs w:val="28"/>
          <w:u w:val="single"/>
        </w:rPr>
      </w:pPr>
    </w:p>
    <w:p w:rsidR="00834201" w:rsidRDefault="00834201" w:rsidP="007D71C8">
      <w:pPr>
        <w:spacing w:after="0" w:line="240" w:lineRule="auto"/>
        <w:rPr>
          <w:rFonts w:asciiTheme="minorHAnsi" w:hAnsiTheme="minorHAnsi" w:cs="Helvetica"/>
          <w:b/>
          <w:sz w:val="28"/>
          <w:szCs w:val="28"/>
          <w:u w:val="single"/>
        </w:rPr>
      </w:pPr>
    </w:p>
    <w:p w:rsidR="001F5F88" w:rsidRDefault="001F5F88" w:rsidP="007D71C8">
      <w:pPr>
        <w:spacing w:after="0" w:line="240" w:lineRule="auto"/>
        <w:rPr>
          <w:rFonts w:asciiTheme="minorHAnsi" w:hAnsiTheme="minorHAnsi" w:cs="Helvetica"/>
          <w:b/>
          <w:sz w:val="28"/>
          <w:szCs w:val="28"/>
          <w:u w:val="single"/>
        </w:rPr>
      </w:pPr>
    </w:p>
    <w:p w:rsidR="00910D18" w:rsidRDefault="00910D18" w:rsidP="007D71C8">
      <w:pPr>
        <w:spacing w:after="0" w:line="240" w:lineRule="auto"/>
        <w:rPr>
          <w:rFonts w:asciiTheme="minorHAnsi" w:hAnsiTheme="minorHAnsi" w:cs="Helvetica"/>
          <w:b/>
          <w:sz w:val="28"/>
          <w:szCs w:val="28"/>
          <w:u w:val="single"/>
        </w:rPr>
      </w:pPr>
    </w:p>
    <w:p w:rsidR="00FE0FFA" w:rsidRPr="001537E7" w:rsidRDefault="00820DCC" w:rsidP="007D71C8">
      <w:pPr>
        <w:spacing w:after="0" w:line="240" w:lineRule="auto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b/>
          <w:sz w:val="28"/>
          <w:szCs w:val="28"/>
          <w:u w:val="single"/>
        </w:rPr>
        <w:t>S</w:t>
      </w:r>
      <w:r w:rsidR="000F039F">
        <w:rPr>
          <w:rFonts w:asciiTheme="minorHAnsi" w:hAnsiTheme="minorHAnsi" w:cs="Helvetica"/>
          <w:b/>
          <w:sz w:val="28"/>
          <w:szCs w:val="28"/>
          <w:u w:val="single"/>
        </w:rPr>
        <w:t>ummer safety</w:t>
      </w:r>
      <w:r w:rsidR="002B3FE4">
        <w:rPr>
          <w:noProof/>
          <w:sz w:val="24"/>
          <w:szCs w:val="24"/>
          <w:lang w:eastAsia="en-GB"/>
        </w:rPr>
        <w:drawing>
          <wp:inline distT="0" distB="0" distL="0" distR="0" wp14:anchorId="4068AEF2" wp14:editId="0B0C4991">
            <wp:extent cx="652415" cy="647696"/>
            <wp:effectExtent l="0" t="0" r="0" b="4"/>
            <wp:docPr id="3" name="Picture 7" descr="C:\Users\McFarlaneC\AppData\Local\Microsoft\Windows\Temporary Internet Files\Content.IE5\OTOXBZ54\smiling-sun-face-in-sunglasses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2415" cy="6476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0F039F">
        <w:rPr>
          <w:rFonts w:asciiTheme="minorHAnsi" w:hAnsiTheme="minorHAnsi" w:cs="Helvetica"/>
          <w:b/>
          <w:sz w:val="28"/>
          <w:szCs w:val="28"/>
          <w:u w:val="single"/>
        </w:rPr>
        <w:br/>
      </w:r>
      <w:bookmarkStart w:id="0" w:name="_GoBack"/>
      <w:bookmarkEnd w:id="0"/>
    </w:p>
    <w:p w:rsidR="000F039F" w:rsidRPr="00100800" w:rsidRDefault="005C0CF5" w:rsidP="000F03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When the sun begins to shine, </w:t>
      </w:r>
      <w:r w:rsidR="000F039F" w:rsidRPr="00100800">
        <w:rPr>
          <w:sz w:val="28"/>
          <w:szCs w:val="28"/>
        </w:rPr>
        <w:t>please make sure you</w:t>
      </w:r>
      <w:r w:rsidR="00100800" w:rsidRPr="00100800">
        <w:rPr>
          <w:sz w:val="28"/>
          <w:szCs w:val="28"/>
        </w:rPr>
        <w:t>r</w:t>
      </w:r>
      <w:r w:rsidR="000F039F" w:rsidRPr="00100800">
        <w:rPr>
          <w:sz w:val="28"/>
          <w:szCs w:val="28"/>
        </w:rPr>
        <w:t xml:space="preserve"> child’s shoulders are covered, bring a sun hat and apply sun cream before your child comes to school.  Some sun creams are available which will last all day.  </w:t>
      </w:r>
      <w:r w:rsidR="00100800" w:rsidRPr="00100800">
        <w:rPr>
          <w:sz w:val="28"/>
          <w:szCs w:val="28"/>
        </w:rPr>
        <w:t>If your child is i</w:t>
      </w:r>
      <w:r w:rsidR="000F039F" w:rsidRPr="00100800">
        <w:rPr>
          <w:sz w:val="28"/>
          <w:szCs w:val="28"/>
        </w:rPr>
        <w:t>n</w:t>
      </w:r>
      <w:r w:rsidR="00100800" w:rsidRPr="00100800">
        <w:rPr>
          <w:sz w:val="28"/>
          <w:szCs w:val="28"/>
        </w:rPr>
        <w:t xml:space="preserve"> all day</w:t>
      </w:r>
      <w:r w:rsidR="000F039F" w:rsidRPr="00100800">
        <w:rPr>
          <w:sz w:val="28"/>
          <w:szCs w:val="28"/>
        </w:rPr>
        <w:t xml:space="preserve"> you can send in sun cream (labelled with your child’s name) and the staff will supervise whilst they apply it themselves.  It might be a good idea for them to practice this at home first.  Please do not leave sun cream in your child’s bag but ensure it is given to your child’s key person.</w:t>
      </w:r>
    </w:p>
    <w:p w:rsidR="000F039F" w:rsidRDefault="000F039F" w:rsidP="000F039F">
      <w:pPr>
        <w:spacing w:line="240" w:lineRule="auto"/>
        <w:rPr>
          <w:sz w:val="28"/>
          <w:szCs w:val="28"/>
        </w:rPr>
      </w:pPr>
      <w:r w:rsidRPr="00100800">
        <w:rPr>
          <w:sz w:val="28"/>
          <w:szCs w:val="28"/>
        </w:rPr>
        <w:t>The children spend a lot of time outside: climbing; riding bikes and scooters; playing ball games; gardening and running around.  Open-toed sandals, crocs and flip flops are not suitable</w:t>
      </w:r>
      <w:r w:rsidR="00100800" w:rsidRPr="00100800">
        <w:rPr>
          <w:sz w:val="28"/>
          <w:szCs w:val="28"/>
        </w:rPr>
        <w:t xml:space="preserve"> footwear and can be dangerous.</w:t>
      </w:r>
    </w:p>
    <w:p w:rsidR="005C0CF5" w:rsidRPr="00AD6996" w:rsidRDefault="005C0CF5" w:rsidP="000F039F">
      <w:pPr>
        <w:spacing w:line="240" w:lineRule="auto"/>
        <w:rPr>
          <w:b/>
          <w:sz w:val="28"/>
          <w:szCs w:val="28"/>
          <w:u w:val="single"/>
        </w:rPr>
      </w:pPr>
      <w:r w:rsidRPr="00AD6996">
        <w:rPr>
          <w:b/>
          <w:sz w:val="28"/>
          <w:szCs w:val="28"/>
          <w:u w:val="single"/>
        </w:rPr>
        <w:t>Parent consultations</w:t>
      </w:r>
    </w:p>
    <w:p w:rsidR="00AD6996" w:rsidRDefault="00AD6996" w:rsidP="00AD6996">
      <w:pPr>
        <w:spacing w:line="240" w:lineRule="auto"/>
        <w:rPr>
          <w:b/>
          <w:sz w:val="28"/>
          <w:szCs w:val="28"/>
        </w:rPr>
      </w:pPr>
      <w:r w:rsidRPr="00AD6996">
        <w:rPr>
          <w:b/>
          <w:sz w:val="28"/>
          <w:szCs w:val="28"/>
        </w:rPr>
        <w:t>Wednesday 26 June (from 4.15 pm)</w:t>
      </w:r>
      <w:r>
        <w:rPr>
          <w:b/>
          <w:sz w:val="28"/>
          <w:szCs w:val="28"/>
        </w:rPr>
        <w:t xml:space="preserve"> - Tiger and Bear Groups</w:t>
      </w:r>
    </w:p>
    <w:p w:rsidR="00AD6996" w:rsidRDefault="00AD6996" w:rsidP="00AD699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Giraffe Group – dates/times </w:t>
      </w:r>
      <w:r w:rsidR="009C5E9E">
        <w:rPr>
          <w:b/>
          <w:sz w:val="28"/>
          <w:szCs w:val="28"/>
        </w:rPr>
        <w:t>to be arranged with key person</w:t>
      </w:r>
    </w:p>
    <w:p w:rsidR="007D71C8" w:rsidRDefault="00AD6996" w:rsidP="00C5793D">
      <w:pPr>
        <w:spacing w:line="240" w:lineRule="auto"/>
        <w:rPr>
          <w:sz w:val="28"/>
          <w:szCs w:val="28"/>
        </w:rPr>
      </w:pPr>
      <w:r w:rsidRPr="00AD6996">
        <w:rPr>
          <w:rFonts w:cs="Calibri"/>
          <w:sz w:val="28"/>
          <w:szCs w:val="28"/>
        </w:rPr>
        <w:t>This is a chance to talk to your key person about your child’s learning.  Please note that this is for children who</w:t>
      </w:r>
      <w:r w:rsidR="00EE38B9">
        <w:rPr>
          <w:rFonts w:cs="Calibri"/>
          <w:sz w:val="28"/>
          <w:szCs w:val="28"/>
        </w:rPr>
        <w:t xml:space="preserve"> are leaving in July and</w:t>
      </w:r>
      <w:r w:rsidRPr="00AD6996">
        <w:rPr>
          <w:rFonts w:cs="Calibri"/>
          <w:sz w:val="28"/>
          <w:szCs w:val="28"/>
        </w:rPr>
        <w:t xml:space="preserve"> will </w:t>
      </w:r>
      <w:r>
        <w:rPr>
          <w:rFonts w:cs="Calibri"/>
          <w:sz w:val="28"/>
          <w:szCs w:val="28"/>
        </w:rPr>
        <w:t xml:space="preserve">NOT be returning in September. Please see your child’s key person to book a time slot.  </w:t>
      </w:r>
    </w:p>
    <w:sectPr w:rsidR="007D71C8" w:rsidSect="009E566F">
      <w:headerReference w:type="default" r:id="rId22"/>
      <w:footerReference w:type="default" r:id="rId23"/>
      <w:pgSz w:w="11906" w:h="16838"/>
      <w:pgMar w:top="284" w:right="720" w:bottom="720" w:left="720" w:header="708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394" w:rsidRDefault="00030394" w:rsidP="00872E7D">
      <w:pPr>
        <w:spacing w:after="0" w:line="240" w:lineRule="auto"/>
      </w:pPr>
      <w:r>
        <w:separator/>
      </w:r>
    </w:p>
  </w:endnote>
  <w:endnote w:type="continuationSeparator" w:id="0">
    <w:p w:rsidR="00030394" w:rsidRDefault="00030394" w:rsidP="00872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66F" w:rsidRPr="009E566F" w:rsidRDefault="009E566F" w:rsidP="009E56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394" w:rsidRDefault="00030394" w:rsidP="00872E7D">
      <w:pPr>
        <w:spacing w:after="0" w:line="240" w:lineRule="auto"/>
      </w:pPr>
      <w:r>
        <w:separator/>
      </w:r>
    </w:p>
  </w:footnote>
  <w:footnote w:type="continuationSeparator" w:id="0">
    <w:p w:rsidR="00030394" w:rsidRDefault="00030394" w:rsidP="00872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D39" w:rsidRDefault="00781233">
    <w:pPr>
      <w:pStyle w:val="Header"/>
    </w:pPr>
    <w:r>
      <w:rPr>
        <w:noProof/>
        <w:lang w:eastAsia="en-GB"/>
      </w:rPr>
      <w:drawing>
        <wp:inline distT="0" distB="0" distL="0" distR="0">
          <wp:extent cx="1438275" cy="723900"/>
          <wp:effectExtent l="0" t="0" r="0" b="0"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33D39">
      <w:t xml:space="preserve">                                      </w:t>
    </w:r>
    <w:r>
      <w:rPr>
        <w:noProof/>
        <w:lang w:eastAsia="en-GB"/>
      </w:rPr>
      <w:drawing>
        <wp:inline distT="0" distB="0" distL="0" distR="0">
          <wp:extent cx="1438275" cy="723900"/>
          <wp:effectExtent l="0" t="0" r="0" b="0"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33D39">
      <w:t xml:space="preserve">                                   </w:t>
    </w:r>
    <w:r>
      <w:rPr>
        <w:noProof/>
        <w:lang w:eastAsia="en-GB"/>
      </w:rPr>
      <w:drawing>
        <wp:inline distT="0" distB="0" distL="0" distR="0">
          <wp:extent cx="1438275" cy="723900"/>
          <wp:effectExtent l="0" t="0" r="0" b="0"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33D39"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0660"/>
    <w:multiLevelType w:val="hybridMultilevel"/>
    <w:tmpl w:val="8C228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D2BED"/>
    <w:multiLevelType w:val="multilevel"/>
    <w:tmpl w:val="A912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D685A"/>
    <w:multiLevelType w:val="hybridMultilevel"/>
    <w:tmpl w:val="3222C9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706E3"/>
    <w:multiLevelType w:val="multilevel"/>
    <w:tmpl w:val="B2FE6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575D86"/>
    <w:multiLevelType w:val="hybridMultilevel"/>
    <w:tmpl w:val="6AEAE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DB5"/>
    <w:multiLevelType w:val="hybridMultilevel"/>
    <w:tmpl w:val="0E24C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824B2"/>
    <w:multiLevelType w:val="hybridMultilevel"/>
    <w:tmpl w:val="0C208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42E83"/>
    <w:multiLevelType w:val="hybridMultilevel"/>
    <w:tmpl w:val="445A8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40418"/>
    <w:multiLevelType w:val="hybridMultilevel"/>
    <w:tmpl w:val="7A56CE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63B32"/>
    <w:multiLevelType w:val="hybridMultilevel"/>
    <w:tmpl w:val="5BAC2FB0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5715135A"/>
    <w:multiLevelType w:val="hybridMultilevel"/>
    <w:tmpl w:val="80500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53E23"/>
    <w:multiLevelType w:val="hybridMultilevel"/>
    <w:tmpl w:val="1DF0D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2463A"/>
    <w:multiLevelType w:val="hybridMultilevel"/>
    <w:tmpl w:val="A5D43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9C3438"/>
    <w:multiLevelType w:val="hybridMultilevel"/>
    <w:tmpl w:val="2486A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95513"/>
    <w:multiLevelType w:val="multilevel"/>
    <w:tmpl w:val="02B40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7F7FA0"/>
    <w:multiLevelType w:val="hybridMultilevel"/>
    <w:tmpl w:val="F8AA3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61F47"/>
    <w:multiLevelType w:val="hybridMultilevel"/>
    <w:tmpl w:val="25104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5"/>
  </w:num>
  <w:num w:numId="5">
    <w:abstractNumId w:val="8"/>
  </w:num>
  <w:num w:numId="6">
    <w:abstractNumId w:val="2"/>
  </w:num>
  <w:num w:numId="7">
    <w:abstractNumId w:val="14"/>
  </w:num>
  <w:num w:numId="8">
    <w:abstractNumId w:val="15"/>
  </w:num>
  <w:num w:numId="9">
    <w:abstractNumId w:val="4"/>
  </w:num>
  <w:num w:numId="10">
    <w:abstractNumId w:val="11"/>
  </w:num>
  <w:num w:numId="11">
    <w:abstractNumId w:val="16"/>
  </w:num>
  <w:num w:numId="12">
    <w:abstractNumId w:val="6"/>
  </w:num>
  <w:num w:numId="13">
    <w:abstractNumId w:val="0"/>
  </w:num>
  <w:num w:numId="14">
    <w:abstractNumId w:val="3"/>
  </w:num>
  <w:num w:numId="15">
    <w:abstractNumId w:val="7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84993" fill="f" fillcolor="white" stroke="f">
      <v:fill color="white" on="f"/>
      <v:stroke on="f"/>
      <o:colormenu v:ext="edit" fillcolor="none [130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8C"/>
    <w:rsid w:val="0000052F"/>
    <w:rsid w:val="00001BA7"/>
    <w:rsid w:val="00007391"/>
    <w:rsid w:val="00014EC1"/>
    <w:rsid w:val="00015356"/>
    <w:rsid w:val="00016911"/>
    <w:rsid w:val="00022E38"/>
    <w:rsid w:val="00030394"/>
    <w:rsid w:val="00031B0F"/>
    <w:rsid w:val="0003255E"/>
    <w:rsid w:val="00034A99"/>
    <w:rsid w:val="000366A5"/>
    <w:rsid w:val="000368A8"/>
    <w:rsid w:val="000462E3"/>
    <w:rsid w:val="0007073C"/>
    <w:rsid w:val="0007473D"/>
    <w:rsid w:val="00075B32"/>
    <w:rsid w:val="00075C6C"/>
    <w:rsid w:val="000834A5"/>
    <w:rsid w:val="000A0E77"/>
    <w:rsid w:val="000B2671"/>
    <w:rsid w:val="000B4041"/>
    <w:rsid w:val="000B750F"/>
    <w:rsid w:val="000D2694"/>
    <w:rsid w:val="000D393C"/>
    <w:rsid w:val="000D7AF1"/>
    <w:rsid w:val="000D7F6D"/>
    <w:rsid w:val="000E1E7B"/>
    <w:rsid w:val="000E2C06"/>
    <w:rsid w:val="000E3369"/>
    <w:rsid w:val="000E41C4"/>
    <w:rsid w:val="000E5F97"/>
    <w:rsid w:val="000F039F"/>
    <w:rsid w:val="000F15F8"/>
    <w:rsid w:val="000F1DF9"/>
    <w:rsid w:val="000F40FA"/>
    <w:rsid w:val="000F7D9E"/>
    <w:rsid w:val="0010048D"/>
    <w:rsid w:val="00100800"/>
    <w:rsid w:val="0010197B"/>
    <w:rsid w:val="00105087"/>
    <w:rsid w:val="00110D10"/>
    <w:rsid w:val="00110E5B"/>
    <w:rsid w:val="00111458"/>
    <w:rsid w:val="0011366C"/>
    <w:rsid w:val="00113EC5"/>
    <w:rsid w:val="00114071"/>
    <w:rsid w:val="00115161"/>
    <w:rsid w:val="001164B0"/>
    <w:rsid w:val="00120DF7"/>
    <w:rsid w:val="00120F8C"/>
    <w:rsid w:val="001212C1"/>
    <w:rsid w:val="001221C2"/>
    <w:rsid w:val="00126717"/>
    <w:rsid w:val="00130E9E"/>
    <w:rsid w:val="00130F74"/>
    <w:rsid w:val="0013211B"/>
    <w:rsid w:val="00135BE5"/>
    <w:rsid w:val="001449C2"/>
    <w:rsid w:val="001537E7"/>
    <w:rsid w:val="00154A89"/>
    <w:rsid w:val="00165DDC"/>
    <w:rsid w:val="00167045"/>
    <w:rsid w:val="00172FFC"/>
    <w:rsid w:val="00175AE7"/>
    <w:rsid w:val="001805E9"/>
    <w:rsid w:val="00183FC1"/>
    <w:rsid w:val="0018496C"/>
    <w:rsid w:val="001860EF"/>
    <w:rsid w:val="00186FED"/>
    <w:rsid w:val="001876C5"/>
    <w:rsid w:val="00191533"/>
    <w:rsid w:val="00193754"/>
    <w:rsid w:val="00197D68"/>
    <w:rsid w:val="001A12CF"/>
    <w:rsid w:val="001B1092"/>
    <w:rsid w:val="001B27A4"/>
    <w:rsid w:val="001B454A"/>
    <w:rsid w:val="001B77FC"/>
    <w:rsid w:val="001C529A"/>
    <w:rsid w:val="001C6D82"/>
    <w:rsid w:val="001D0188"/>
    <w:rsid w:val="001D2FF1"/>
    <w:rsid w:val="001E6A84"/>
    <w:rsid w:val="001F253A"/>
    <w:rsid w:val="001F5F88"/>
    <w:rsid w:val="001F78AA"/>
    <w:rsid w:val="00201B4B"/>
    <w:rsid w:val="0020359E"/>
    <w:rsid w:val="002077AB"/>
    <w:rsid w:val="00215A2E"/>
    <w:rsid w:val="00231699"/>
    <w:rsid w:val="00233C1A"/>
    <w:rsid w:val="00233FFC"/>
    <w:rsid w:val="0023784D"/>
    <w:rsid w:val="002419F2"/>
    <w:rsid w:val="00242432"/>
    <w:rsid w:val="00251FD7"/>
    <w:rsid w:val="00252658"/>
    <w:rsid w:val="00260C13"/>
    <w:rsid w:val="00260FD1"/>
    <w:rsid w:val="00264D24"/>
    <w:rsid w:val="002673EE"/>
    <w:rsid w:val="00271771"/>
    <w:rsid w:val="00272E3A"/>
    <w:rsid w:val="002814EF"/>
    <w:rsid w:val="00281D37"/>
    <w:rsid w:val="002866A0"/>
    <w:rsid w:val="002909FA"/>
    <w:rsid w:val="002939E0"/>
    <w:rsid w:val="00293B24"/>
    <w:rsid w:val="00295C55"/>
    <w:rsid w:val="002B15EB"/>
    <w:rsid w:val="002B3FE4"/>
    <w:rsid w:val="002B52C0"/>
    <w:rsid w:val="002B66A1"/>
    <w:rsid w:val="002C4981"/>
    <w:rsid w:val="002D47A9"/>
    <w:rsid w:val="002E05B8"/>
    <w:rsid w:val="002E1F79"/>
    <w:rsid w:val="002E3A31"/>
    <w:rsid w:val="002E4F81"/>
    <w:rsid w:val="002E7C9A"/>
    <w:rsid w:val="002F0EA0"/>
    <w:rsid w:val="002F2B57"/>
    <w:rsid w:val="002F4503"/>
    <w:rsid w:val="00303967"/>
    <w:rsid w:val="003143D5"/>
    <w:rsid w:val="00314FD1"/>
    <w:rsid w:val="00324478"/>
    <w:rsid w:val="00324A7C"/>
    <w:rsid w:val="00335A01"/>
    <w:rsid w:val="003400B3"/>
    <w:rsid w:val="0034284E"/>
    <w:rsid w:val="00343557"/>
    <w:rsid w:val="00347550"/>
    <w:rsid w:val="00350087"/>
    <w:rsid w:val="0035105B"/>
    <w:rsid w:val="00352AFF"/>
    <w:rsid w:val="00353331"/>
    <w:rsid w:val="00356430"/>
    <w:rsid w:val="00365E7F"/>
    <w:rsid w:val="003845CE"/>
    <w:rsid w:val="00392103"/>
    <w:rsid w:val="00394695"/>
    <w:rsid w:val="00397F5E"/>
    <w:rsid w:val="003A1869"/>
    <w:rsid w:val="003A43BF"/>
    <w:rsid w:val="003A686A"/>
    <w:rsid w:val="003B0675"/>
    <w:rsid w:val="003B2602"/>
    <w:rsid w:val="003B3AB2"/>
    <w:rsid w:val="003B6C3A"/>
    <w:rsid w:val="003B6F61"/>
    <w:rsid w:val="003C2184"/>
    <w:rsid w:val="003C7D1B"/>
    <w:rsid w:val="003E0A53"/>
    <w:rsid w:val="003E2CB4"/>
    <w:rsid w:val="003F3A77"/>
    <w:rsid w:val="004002A1"/>
    <w:rsid w:val="0040330D"/>
    <w:rsid w:val="00406ED9"/>
    <w:rsid w:val="004105E9"/>
    <w:rsid w:val="00410CE5"/>
    <w:rsid w:val="00415DBA"/>
    <w:rsid w:val="00422D2B"/>
    <w:rsid w:val="004302F2"/>
    <w:rsid w:val="0043097B"/>
    <w:rsid w:val="00433DD7"/>
    <w:rsid w:val="00435B4D"/>
    <w:rsid w:val="00441B87"/>
    <w:rsid w:val="00443DC2"/>
    <w:rsid w:val="00443FF0"/>
    <w:rsid w:val="00447D96"/>
    <w:rsid w:val="00447FC2"/>
    <w:rsid w:val="00450961"/>
    <w:rsid w:val="00465FDE"/>
    <w:rsid w:val="00472257"/>
    <w:rsid w:val="00474FAB"/>
    <w:rsid w:val="00481CA8"/>
    <w:rsid w:val="00484D8D"/>
    <w:rsid w:val="0048503F"/>
    <w:rsid w:val="004903C7"/>
    <w:rsid w:val="00492778"/>
    <w:rsid w:val="0049678A"/>
    <w:rsid w:val="004A09A1"/>
    <w:rsid w:val="004A7E25"/>
    <w:rsid w:val="004B1FFF"/>
    <w:rsid w:val="004C3DE4"/>
    <w:rsid w:val="004D1950"/>
    <w:rsid w:val="004D1A83"/>
    <w:rsid w:val="004F5D8D"/>
    <w:rsid w:val="004F662E"/>
    <w:rsid w:val="004F6C05"/>
    <w:rsid w:val="005019DE"/>
    <w:rsid w:val="005033B9"/>
    <w:rsid w:val="00512050"/>
    <w:rsid w:val="0051233E"/>
    <w:rsid w:val="005329C8"/>
    <w:rsid w:val="00544F44"/>
    <w:rsid w:val="00545365"/>
    <w:rsid w:val="00552612"/>
    <w:rsid w:val="005542CD"/>
    <w:rsid w:val="005567FF"/>
    <w:rsid w:val="00556BC3"/>
    <w:rsid w:val="005641FE"/>
    <w:rsid w:val="00566994"/>
    <w:rsid w:val="005728E3"/>
    <w:rsid w:val="00575EB7"/>
    <w:rsid w:val="00576207"/>
    <w:rsid w:val="00587447"/>
    <w:rsid w:val="005932A4"/>
    <w:rsid w:val="00595C78"/>
    <w:rsid w:val="005A6BDF"/>
    <w:rsid w:val="005B34AF"/>
    <w:rsid w:val="005C0BD3"/>
    <w:rsid w:val="005C0CF5"/>
    <w:rsid w:val="005C750E"/>
    <w:rsid w:val="005D04F7"/>
    <w:rsid w:val="005F198E"/>
    <w:rsid w:val="005F62C3"/>
    <w:rsid w:val="005F63BA"/>
    <w:rsid w:val="00600F8B"/>
    <w:rsid w:val="00617CB4"/>
    <w:rsid w:val="0062207B"/>
    <w:rsid w:val="0062354C"/>
    <w:rsid w:val="00623AC2"/>
    <w:rsid w:val="00626D99"/>
    <w:rsid w:val="0064362D"/>
    <w:rsid w:val="0064595E"/>
    <w:rsid w:val="00651C54"/>
    <w:rsid w:val="00657DE5"/>
    <w:rsid w:val="00663EA2"/>
    <w:rsid w:val="00667551"/>
    <w:rsid w:val="00671394"/>
    <w:rsid w:val="00673D14"/>
    <w:rsid w:val="00674898"/>
    <w:rsid w:val="006803E2"/>
    <w:rsid w:val="006808AC"/>
    <w:rsid w:val="00684BF9"/>
    <w:rsid w:val="006855A4"/>
    <w:rsid w:val="00692011"/>
    <w:rsid w:val="006A7446"/>
    <w:rsid w:val="006B1423"/>
    <w:rsid w:val="006B1558"/>
    <w:rsid w:val="006D18A1"/>
    <w:rsid w:val="006D5C59"/>
    <w:rsid w:val="006E04AB"/>
    <w:rsid w:val="006E07AC"/>
    <w:rsid w:val="006F72E4"/>
    <w:rsid w:val="00705B59"/>
    <w:rsid w:val="00707EA4"/>
    <w:rsid w:val="00711800"/>
    <w:rsid w:val="007133C6"/>
    <w:rsid w:val="0072559E"/>
    <w:rsid w:val="00725B75"/>
    <w:rsid w:val="00726377"/>
    <w:rsid w:val="00733D39"/>
    <w:rsid w:val="007437C0"/>
    <w:rsid w:val="0074473F"/>
    <w:rsid w:val="00747B97"/>
    <w:rsid w:val="007540E9"/>
    <w:rsid w:val="00756947"/>
    <w:rsid w:val="00757878"/>
    <w:rsid w:val="00760506"/>
    <w:rsid w:val="00764080"/>
    <w:rsid w:val="00764835"/>
    <w:rsid w:val="007671A8"/>
    <w:rsid w:val="0077338B"/>
    <w:rsid w:val="00773F16"/>
    <w:rsid w:val="007754CF"/>
    <w:rsid w:val="00775899"/>
    <w:rsid w:val="007776AA"/>
    <w:rsid w:val="00781233"/>
    <w:rsid w:val="007831A7"/>
    <w:rsid w:val="007929F0"/>
    <w:rsid w:val="00797333"/>
    <w:rsid w:val="007A10C8"/>
    <w:rsid w:val="007A74AA"/>
    <w:rsid w:val="007B19AF"/>
    <w:rsid w:val="007B20C1"/>
    <w:rsid w:val="007C0BD4"/>
    <w:rsid w:val="007C16BA"/>
    <w:rsid w:val="007C1D06"/>
    <w:rsid w:val="007C2A07"/>
    <w:rsid w:val="007C5024"/>
    <w:rsid w:val="007C5AFD"/>
    <w:rsid w:val="007D061F"/>
    <w:rsid w:val="007D6BCC"/>
    <w:rsid w:val="007D71C8"/>
    <w:rsid w:val="007E321D"/>
    <w:rsid w:val="007E41E5"/>
    <w:rsid w:val="007E59ED"/>
    <w:rsid w:val="007F46FD"/>
    <w:rsid w:val="0080545D"/>
    <w:rsid w:val="0081148E"/>
    <w:rsid w:val="00816996"/>
    <w:rsid w:val="00817A1F"/>
    <w:rsid w:val="00820DCC"/>
    <w:rsid w:val="00834201"/>
    <w:rsid w:val="008351AD"/>
    <w:rsid w:val="00840C83"/>
    <w:rsid w:val="00841148"/>
    <w:rsid w:val="00847A8D"/>
    <w:rsid w:val="00854CE6"/>
    <w:rsid w:val="0085631E"/>
    <w:rsid w:val="00861CDF"/>
    <w:rsid w:val="00870014"/>
    <w:rsid w:val="008729FD"/>
    <w:rsid w:val="00872E7D"/>
    <w:rsid w:val="00880D9C"/>
    <w:rsid w:val="00881C70"/>
    <w:rsid w:val="0088511B"/>
    <w:rsid w:val="0088529D"/>
    <w:rsid w:val="00885BEB"/>
    <w:rsid w:val="00886EB3"/>
    <w:rsid w:val="008912A6"/>
    <w:rsid w:val="008960FC"/>
    <w:rsid w:val="008A1AA1"/>
    <w:rsid w:val="008A29FE"/>
    <w:rsid w:val="008B2929"/>
    <w:rsid w:val="008C0B42"/>
    <w:rsid w:val="008C46B5"/>
    <w:rsid w:val="008D0FA7"/>
    <w:rsid w:val="008D2149"/>
    <w:rsid w:val="008D5476"/>
    <w:rsid w:val="008E3861"/>
    <w:rsid w:val="008E7D5E"/>
    <w:rsid w:val="00906601"/>
    <w:rsid w:val="00910B70"/>
    <w:rsid w:val="00910D18"/>
    <w:rsid w:val="00913F8F"/>
    <w:rsid w:val="00923E9D"/>
    <w:rsid w:val="0093039F"/>
    <w:rsid w:val="00936303"/>
    <w:rsid w:val="00936CD0"/>
    <w:rsid w:val="00941971"/>
    <w:rsid w:val="00942646"/>
    <w:rsid w:val="0094272C"/>
    <w:rsid w:val="009518BC"/>
    <w:rsid w:val="00964A1C"/>
    <w:rsid w:val="009669DE"/>
    <w:rsid w:val="00967DDC"/>
    <w:rsid w:val="009729BC"/>
    <w:rsid w:val="0097342D"/>
    <w:rsid w:val="00981346"/>
    <w:rsid w:val="009866B8"/>
    <w:rsid w:val="00992719"/>
    <w:rsid w:val="009A4B71"/>
    <w:rsid w:val="009C5E9E"/>
    <w:rsid w:val="009D4D24"/>
    <w:rsid w:val="009D679D"/>
    <w:rsid w:val="009D7862"/>
    <w:rsid w:val="009E1DE9"/>
    <w:rsid w:val="009E566F"/>
    <w:rsid w:val="00A02FF1"/>
    <w:rsid w:val="00A0429D"/>
    <w:rsid w:val="00A11AC0"/>
    <w:rsid w:val="00A42825"/>
    <w:rsid w:val="00A50C1C"/>
    <w:rsid w:val="00A51090"/>
    <w:rsid w:val="00A55176"/>
    <w:rsid w:val="00A56326"/>
    <w:rsid w:val="00A63116"/>
    <w:rsid w:val="00A645F4"/>
    <w:rsid w:val="00A67FC9"/>
    <w:rsid w:val="00A94111"/>
    <w:rsid w:val="00AA0A54"/>
    <w:rsid w:val="00AA4311"/>
    <w:rsid w:val="00AA5919"/>
    <w:rsid w:val="00AA6FA9"/>
    <w:rsid w:val="00AB0187"/>
    <w:rsid w:val="00AB3D77"/>
    <w:rsid w:val="00AB4A89"/>
    <w:rsid w:val="00AB51B5"/>
    <w:rsid w:val="00AC2200"/>
    <w:rsid w:val="00AD2AFE"/>
    <w:rsid w:val="00AD3349"/>
    <w:rsid w:val="00AD3E39"/>
    <w:rsid w:val="00AD6996"/>
    <w:rsid w:val="00AE62B3"/>
    <w:rsid w:val="00B0545A"/>
    <w:rsid w:val="00B11D12"/>
    <w:rsid w:val="00B133C6"/>
    <w:rsid w:val="00B13515"/>
    <w:rsid w:val="00B14590"/>
    <w:rsid w:val="00B15504"/>
    <w:rsid w:val="00B16A87"/>
    <w:rsid w:val="00B31891"/>
    <w:rsid w:val="00B32300"/>
    <w:rsid w:val="00B3305F"/>
    <w:rsid w:val="00B332E8"/>
    <w:rsid w:val="00B337B6"/>
    <w:rsid w:val="00B337C6"/>
    <w:rsid w:val="00B37917"/>
    <w:rsid w:val="00B4409F"/>
    <w:rsid w:val="00B45892"/>
    <w:rsid w:val="00B52F83"/>
    <w:rsid w:val="00B6490C"/>
    <w:rsid w:val="00B66F87"/>
    <w:rsid w:val="00B73540"/>
    <w:rsid w:val="00B73786"/>
    <w:rsid w:val="00B74D6A"/>
    <w:rsid w:val="00B878AE"/>
    <w:rsid w:val="00B87E8A"/>
    <w:rsid w:val="00B90479"/>
    <w:rsid w:val="00BA2B57"/>
    <w:rsid w:val="00BB3E54"/>
    <w:rsid w:val="00BB7807"/>
    <w:rsid w:val="00BC7F2E"/>
    <w:rsid w:val="00BD0BB0"/>
    <w:rsid w:val="00BD24F0"/>
    <w:rsid w:val="00BD2AFD"/>
    <w:rsid w:val="00BE4662"/>
    <w:rsid w:val="00BF7130"/>
    <w:rsid w:val="00C0782D"/>
    <w:rsid w:val="00C23E8F"/>
    <w:rsid w:val="00C25AEC"/>
    <w:rsid w:val="00C26DBF"/>
    <w:rsid w:val="00C32824"/>
    <w:rsid w:val="00C472F8"/>
    <w:rsid w:val="00C5793D"/>
    <w:rsid w:val="00C57EAC"/>
    <w:rsid w:val="00C64B43"/>
    <w:rsid w:val="00C71DBB"/>
    <w:rsid w:val="00C758B5"/>
    <w:rsid w:val="00C76D37"/>
    <w:rsid w:val="00C80446"/>
    <w:rsid w:val="00C84498"/>
    <w:rsid w:val="00CA1954"/>
    <w:rsid w:val="00CA2B0E"/>
    <w:rsid w:val="00CA4A5A"/>
    <w:rsid w:val="00CA6247"/>
    <w:rsid w:val="00CB3589"/>
    <w:rsid w:val="00CC216E"/>
    <w:rsid w:val="00CD020E"/>
    <w:rsid w:val="00CD4A55"/>
    <w:rsid w:val="00CE29A5"/>
    <w:rsid w:val="00CF325F"/>
    <w:rsid w:val="00CF4095"/>
    <w:rsid w:val="00CF418C"/>
    <w:rsid w:val="00CF71A2"/>
    <w:rsid w:val="00D00631"/>
    <w:rsid w:val="00D01A34"/>
    <w:rsid w:val="00D134F5"/>
    <w:rsid w:val="00D160FA"/>
    <w:rsid w:val="00D272B1"/>
    <w:rsid w:val="00D30894"/>
    <w:rsid w:val="00D32CE6"/>
    <w:rsid w:val="00D36336"/>
    <w:rsid w:val="00D47382"/>
    <w:rsid w:val="00D51FE1"/>
    <w:rsid w:val="00D53AD0"/>
    <w:rsid w:val="00D57D77"/>
    <w:rsid w:val="00D618E4"/>
    <w:rsid w:val="00D61C71"/>
    <w:rsid w:val="00D7120C"/>
    <w:rsid w:val="00D71462"/>
    <w:rsid w:val="00D72C47"/>
    <w:rsid w:val="00D774A4"/>
    <w:rsid w:val="00D87E1A"/>
    <w:rsid w:val="00DA4F8C"/>
    <w:rsid w:val="00DB1034"/>
    <w:rsid w:val="00DB6F9F"/>
    <w:rsid w:val="00DD161E"/>
    <w:rsid w:val="00DD2CFA"/>
    <w:rsid w:val="00DD35D4"/>
    <w:rsid w:val="00DD5FF4"/>
    <w:rsid w:val="00DF0BF9"/>
    <w:rsid w:val="00DF6060"/>
    <w:rsid w:val="00E00F84"/>
    <w:rsid w:val="00E052D9"/>
    <w:rsid w:val="00E11996"/>
    <w:rsid w:val="00E12DED"/>
    <w:rsid w:val="00E13691"/>
    <w:rsid w:val="00E148AF"/>
    <w:rsid w:val="00E1579A"/>
    <w:rsid w:val="00E16EB8"/>
    <w:rsid w:val="00E23AAB"/>
    <w:rsid w:val="00E258E9"/>
    <w:rsid w:val="00E26366"/>
    <w:rsid w:val="00E31DC2"/>
    <w:rsid w:val="00E34CC4"/>
    <w:rsid w:val="00E4313C"/>
    <w:rsid w:val="00E43DB6"/>
    <w:rsid w:val="00E472C3"/>
    <w:rsid w:val="00E51C55"/>
    <w:rsid w:val="00E56ED2"/>
    <w:rsid w:val="00E57A90"/>
    <w:rsid w:val="00E6064F"/>
    <w:rsid w:val="00E66D43"/>
    <w:rsid w:val="00E67C05"/>
    <w:rsid w:val="00E763CD"/>
    <w:rsid w:val="00E833C0"/>
    <w:rsid w:val="00E838E2"/>
    <w:rsid w:val="00E8473B"/>
    <w:rsid w:val="00E909D1"/>
    <w:rsid w:val="00E91417"/>
    <w:rsid w:val="00EA5EE9"/>
    <w:rsid w:val="00EA71DF"/>
    <w:rsid w:val="00EB0205"/>
    <w:rsid w:val="00EB7F00"/>
    <w:rsid w:val="00EC246D"/>
    <w:rsid w:val="00ED0868"/>
    <w:rsid w:val="00ED14CC"/>
    <w:rsid w:val="00ED278C"/>
    <w:rsid w:val="00ED4F40"/>
    <w:rsid w:val="00ED5B61"/>
    <w:rsid w:val="00EE2373"/>
    <w:rsid w:val="00EE2BB8"/>
    <w:rsid w:val="00EE31FC"/>
    <w:rsid w:val="00EE38B9"/>
    <w:rsid w:val="00EE3A15"/>
    <w:rsid w:val="00EE4B98"/>
    <w:rsid w:val="00EE57CB"/>
    <w:rsid w:val="00EF7EFF"/>
    <w:rsid w:val="00F01A34"/>
    <w:rsid w:val="00F031BE"/>
    <w:rsid w:val="00F03E1B"/>
    <w:rsid w:val="00F21914"/>
    <w:rsid w:val="00F22581"/>
    <w:rsid w:val="00F34DB0"/>
    <w:rsid w:val="00F41254"/>
    <w:rsid w:val="00F54551"/>
    <w:rsid w:val="00F56514"/>
    <w:rsid w:val="00F56D06"/>
    <w:rsid w:val="00F65B5D"/>
    <w:rsid w:val="00F66F9B"/>
    <w:rsid w:val="00F75316"/>
    <w:rsid w:val="00F80126"/>
    <w:rsid w:val="00F812F8"/>
    <w:rsid w:val="00F81B95"/>
    <w:rsid w:val="00F823DD"/>
    <w:rsid w:val="00FA2073"/>
    <w:rsid w:val="00FA457D"/>
    <w:rsid w:val="00FB011A"/>
    <w:rsid w:val="00FB09F9"/>
    <w:rsid w:val="00FB0DCA"/>
    <w:rsid w:val="00FC46C6"/>
    <w:rsid w:val="00FC7B8F"/>
    <w:rsid w:val="00FD544D"/>
    <w:rsid w:val="00FD6A3D"/>
    <w:rsid w:val="00FE0108"/>
    <w:rsid w:val="00FE0FFA"/>
    <w:rsid w:val="00FE4026"/>
    <w:rsid w:val="00FE6A74"/>
    <w:rsid w:val="00FF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 fill="f" fillcolor="white" stroke="f">
      <v:fill color="white" on="f"/>
      <v:stroke on="f"/>
      <o:colormenu v:ext="edit" fillcolor="none [1301]"/>
    </o:shapedefaults>
    <o:shapelayout v:ext="edit">
      <o:idmap v:ext="edit" data="1"/>
    </o:shapelayout>
  </w:shapeDefaults>
  <w:doNotEmbedSmartTags/>
  <w:decimalSymbol w:val="."/>
  <w:listSeparator w:val=","/>
  <w14:docId w14:val="2A866BF7"/>
  <w15:docId w15:val="{BB92EBBC-0794-4DF1-A6D4-CB5BD5FC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BB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0E2C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locked/>
    <w:rsid w:val="00EA5EE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A4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A4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803E2"/>
    <w:pPr>
      <w:ind w:left="720"/>
    </w:pPr>
  </w:style>
  <w:style w:type="paragraph" w:styleId="Header">
    <w:name w:val="header"/>
    <w:basedOn w:val="Normal"/>
    <w:link w:val="HeaderChar"/>
    <w:rsid w:val="00872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872E7D"/>
    <w:rPr>
      <w:rFonts w:cs="Times New Roman"/>
    </w:rPr>
  </w:style>
  <w:style w:type="paragraph" w:styleId="Footer">
    <w:name w:val="footer"/>
    <w:basedOn w:val="Normal"/>
    <w:link w:val="FooterChar"/>
    <w:rsid w:val="00872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872E7D"/>
    <w:rPr>
      <w:rFonts w:cs="Times New Roman"/>
    </w:rPr>
  </w:style>
  <w:style w:type="paragraph" w:styleId="NormalWeb">
    <w:name w:val="Normal (Web)"/>
    <w:basedOn w:val="Normal"/>
    <w:uiPriority w:val="99"/>
    <w:semiHidden/>
    <w:rsid w:val="005F62C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n-GB"/>
    </w:rPr>
  </w:style>
  <w:style w:type="character" w:styleId="Hyperlink">
    <w:name w:val="Hyperlink"/>
    <w:rsid w:val="0020359E"/>
    <w:rPr>
      <w:color w:val="0000FF"/>
      <w:u w:val="single"/>
    </w:rPr>
  </w:style>
  <w:style w:type="character" w:styleId="Emphasis">
    <w:name w:val="Emphasis"/>
    <w:qFormat/>
    <w:locked/>
    <w:rsid w:val="00B337B6"/>
    <w:rPr>
      <w:i/>
      <w:iCs/>
    </w:rPr>
  </w:style>
  <w:style w:type="character" w:customStyle="1" w:styleId="Heading3Char">
    <w:name w:val="Heading 3 Char"/>
    <w:link w:val="Heading3"/>
    <w:uiPriority w:val="9"/>
    <w:rsid w:val="00EA5EE9"/>
    <w:rPr>
      <w:rFonts w:ascii="Times New Roman" w:eastAsia="Times New Roman" w:hAnsi="Times New Roman"/>
      <w:b/>
      <w:bCs/>
      <w:sz w:val="27"/>
      <w:szCs w:val="27"/>
    </w:rPr>
  </w:style>
  <w:style w:type="character" w:styleId="Strong">
    <w:name w:val="Strong"/>
    <w:uiPriority w:val="22"/>
    <w:qFormat/>
    <w:locked/>
    <w:rsid w:val="00EA5EE9"/>
    <w:rPr>
      <w:b/>
      <w:bCs/>
    </w:rPr>
  </w:style>
  <w:style w:type="character" w:customStyle="1" w:styleId="apple-converted-space">
    <w:name w:val="apple-converted-space"/>
    <w:rsid w:val="00EA5EE9"/>
  </w:style>
  <w:style w:type="character" w:customStyle="1" w:styleId="Heading2Char">
    <w:name w:val="Heading 2 Char"/>
    <w:basedOn w:val="DefaultParagraphFont"/>
    <w:link w:val="Heading2"/>
    <w:semiHidden/>
    <w:rsid w:val="000E2C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37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54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12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60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98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940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57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2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8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3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02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hmoreearlyyearscentre.co.uk" TargetMode="External"/><Relationship Id="rId13" Type="http://schemas.openxmlformats.org/officeDocument/2006/relationships/hyperlink" Target="mailto:cashmore@bristol-schools.uk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cashmoreearlyyearscentre.co.uk" TargetMode="External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shmoreearlyyearscentre.co.u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footer" Target="footer1.xml"/><Relationship Id="rId10" Type="http://schemas.openxmlformats.org/officeDocument/2006/relationships/hyperlink" Target="mailto:cashmore@bristol-schools.uk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://www.cashmoreearlyyearscentre.co.uk" TargetMode="External"/><Relationship Id="rId14" Type="http://schemas.openxmlformats.org/officeDocument/2006/relationships/image" Target="media/image1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20B24-6802-469A-A8D6-625CB2DC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211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Clarendon Junior School</Company>
  <LinksUpToDate>false</LinksUpToDate>
  <CharactersWithSpaces>1228</CharactersWithSpaces>
  <SharedDoc>false</SharedDoc>
  <HLinks>
    <vt:vector size="12" baseType="variant">
      <vt:variant>
        <vt:i4>4915240</vt:i4>
      </vt:variant>
      <vt:variant>
        <vt:i4>3</vt:i4>
      </vt:variant>
      <vt:variant>
        <vt:i4>0</vt:i4>
      </vt:variant>
      <vt:variant>
        <vt:i4>5</vt:i4>
      </vt:variant>
      <vt:variant>
        <vt:lpwstr>mailto:cashmore@bristol-schools.uk</vt:lpwstr>
      </vt:variant>
      <vt:variant>
        <vt:lpwstr/>
      </vt:variant>
      <vt:variant>
        <vt:i4>3735655</vt:i4>
      </vt:variant>
      <vt:variant>
        <vt:i4>0</vt:i4>
      </vt:variant>
      <vt:variant>
        <vt:i4>0</vt:i4>
      </vt:variant>
      <vt:variant>
        <vt:i4>5</vt:i4>
      </vt:variant>
      <vt:variant>
        <vt:lpwstr>http://www.cashmoreearlyyearscentre.co.uk/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Conaboy</dc:creator>
  <cp:lastModifiedBy>Margaret Blake</cp:lastModifiedBy>
  <cp:revision>17</cp:revision>
  <cp:lastPrinted>2019-06-04T12:49:00Z</cp:lastPrinted>
  <dcterms:created xsi:type="dcterms:W3CDTF">2019-06-04T08:24:00Z</dcterms:created>
  <dcterms:modified xsi:type="dcterms:W3CDTF">2019-06-04T13:30:00Z</dcterms:modified>
</cp:coreProperties>
</file>