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C7A75" w14:textId="7B14F492" w:rsidR="00547340" w:rsidRDefault="007F3BE7" w:rsidP="007F3BE7">
      <w:pPr>
        <w:spacing w:line="240" w:lineRule="auto"/>
        <w:ind w:left="567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5AE83EF" wp14:editId="4D0E9180">
                <wp:simplePos x="0" y="0"/>
                <wp:positionH relativeFrom="column">
                  <wp:posOffset>1390346</wp:posOffset>
                </wp:positionH>
                <wp:positionV relativeFrom="paragraph">
                  <wp:posOffset>-158225</wp:posOffset>
                </wp:positionV>
                <wp:extent cx="3724910" cy="1102995"/>
                <wp:effectExtent l="0" t="0" r="889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7F202C" w14:textId="288C4842" w:rsidR="00547340" w:rsidRPr="007F3BE7" w:rsidRDefault="00547340" w:rsidP="0054734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F3BE7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Newsletter Easter 2020</w:t>
                            </w:r>
                          </w:p>
                          <w:p w14:paraId="0B02052A" w14:textId="77777777" w:rsidR="00547340" w:rsidRPr="007F3BE7" w:rsidRDefault="00547340" w:rsidP="0054734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F3BE7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St Philip’s Marsh Nursery School and </w:t>
                            </w:r>
                          </w:p>
                          <w:p w14:paraId="678CD32E" w14:textId="77777777" w:rsidR="00547340" w:rsidRDefault="00547340" w:rsidP="00547340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F3BE7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Cashmore Early Years Centre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E83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5pt;margin-top:-12.45pt;width:293.3pt;height:86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" filled="f" stroked="f" strokecolor="black [0]" insetpen="t">
                <v:textbox inset="2.88pt,2.88pt,2.88pt,2.88pt">
                  <w:txbxContent>
                    <w:p w14:paraId="3F7F202C" w14:textId="288C4842" w:rsidR="00547340" w:rsidRPr="007F3BE7" w:rsidRDefault="00547340" w:rsidP="00547340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7F3BE7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Newsletter Easter 2020</w:t>
                      </w:r>
                    </w:p>
                    <w:p w14:paraId="0B02052A" w14:textId="77777777" w:rsidR="00547340" w:rsidRPr="007F3BE7" w:rsidRDefault="00547340" w:rsidP="00547340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7F3BE7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St Philip’s Marsh Nursery School and </w:t>
                      </w:r>
                    </w:p>
                    <w:p w14:paraId="678CD32E" w14:textId="77777777" w:rsidR="00547340" w:rsidRDefault="00547340" w:rsidP="00547340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7F3BE7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Cashmore Early Years Centre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DB7DD2" wp14:editId="622C7F15">
            <wp:simplePos x="0" y="0"/>
            <wp:positionH relativeFrom="margin">
              <wp:posOffset>5267325</wp:posOffset>
            </wp:positionH>
            <wp:positionV relativeFrom="margin">
              <wp:posOffset>-55880</wp:posOffset>
            </wp:positionV>
            <wp:extent cx="918210" cy="6064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A058D8" wp14:editId="5456DACA">
            <wp:extent cx="612251" cy="604744"/>
            <wp:effectExtent l="0" t="0" r="0" b="5080"/>
            <wp:docPr id="1" name="Picture 1" descr="squir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irr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14" cy="641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29399" w14:textId="77777777" w:rsidR="00547340" w:rsidRDefault="00547340" w:rsidP="007F3BE7">
      <w:pPr>
        <w:spacing w:line="240" w:lineRule="auto"/>
        <w:ind w:left="567"/>
      </w:pPr>
    </w:p>
    <w:p w14:paraId="48B2D31F" w14:textId="1B928EC1" w:rsidR="00547340" w:rsidRPr="007F3BE7" w:rsidRDefault="007F3BE7" w:rsidP="007F3BE7">
      <w:pPr>
        <w:tabs>
          <w:tab w:val="left" w:pos="426"/>
        </w:tabs>
        <w:spacing w:line="240" w:lineRule="auto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547340" w:rsidRPr="007F3BE7">
        <w:rPr>
          <w:b/>
          <w:sz w:val="28"/>
          <w:szCs w:val="28"/>
        </w:rPr>
        <w:t xml:space="preserve">The staff and Governors at St Philip’s Marsh Nursery School and Cashmore Early Years Centre wish you a very happy, healthy and peaceful Easter. We hope to see you all back at Nursery before too long. In the </w:t>
      </w:r>
      <w:proofErr w:type="gramStart"/>
      <w:r w:rsidR="00547340" w:rsidRPr="007F3BE7">
        <w:rPr>
          <w:b/>
          <w:sz w:val="28"/>
          <w:szCs w:val="28"/>
        </w:rPr>
        <w:t>meantime</w:t>
      </w:r>
      <w:proofErr w:type="gramEnd"/>
      <w:r w:rsidR="00547340" w:rsidRPr="007F3BE7">
        <w:rPr>
          <w:b/>
          <w:sz w:val="28"/>
          <w:szCs w:val="28"/>
        </w:rPr>
        <w:t>…</w:t>
      </w:r>
    </w:p>
    <w:p w14:paraId="0F5A249B" w14:textId="0A2091A0" w:rsidR="00547340" w:rsidRPr="00C207A4" w:rsidRDefault="00547340" w:rsidP="007F3BE7">
      <w:pPr>
        <w:spacing w:line="240" w:lineRule="auto"/>
        <w:ind w:left="567"/>
        <w:rPr>
          <w:sz w:val="24"/>
        </w:rPr>
      </w:pPr>
      <w:r w:rsidRPr="00C207A4">
        <w:rPr>
          <w:sz w:val="24"/>
        </w:rPr>
        <w:t xml:space="preserve">St Philip’s Marsh and Cashmore are </w:t>
      </w:r>
      <w:r w:rsidRPr="00C207A4">
        <w:rPr>
          <w:b/>
          <w:sz w:val="24"/>
        </w:rPr>
        <w:t xml:space="preserve">OPEN </w:t>
      </w:r>
      <w:r w:rsidRPr="00C207A4">
        <w:rPr>
          <w:sz w:val="24"/>
        </w:rPr>
        <w:t xml:space="preserve">for the children of </w:t>
      </w:r>
      <w:r w:rsidR="00C10CDD">
        <w:rPr>
          <w:sz w:val="24"/>
        </w:rPr>
        <w:t>k</w:t>
      </w:r>
      <w:r w:rsidRPr="00C207A4">
        <w:rPr>
          <w:sz w:val="24"/>
        </w:rPr>
        <w:t xml:space="preserve">ey workers as defined by the government </w:t>
      </w:r>
      <w:proofErr w:type="gramStart"/>
      <w:r w:rsidRPr="00C207A4">
        <w:rPr>
          <w:sz w:val="24"/>
        </w:rPr>
        <w:t>and also</w:t>
      </w:r>
      <w:proofErr w:type="gramEnd"/>
      <w:r w:rsidRPr="00C207A4">
        <w:rPr>
          <w:sz w:val="24"/>
        </w:rPr>
        <w:t xml:space="preserve"> for children with specific needs which fall within the government guidelines. You will already have been contacted by the school if your child is in one of these categories. </w:t>
      </w:r>
    </w:p>
    <w:p w14:paraId="103B07B5" w14:textId="77777777" w:rsidR="00547340" w:rsidRPr="00C207A4" w:rsidRDefault="00547340" w:rsidP="007F3BE7">
      <w:pPr>
        <w:spacing w:line="240" w:lineRule="auto"/>
        <w:ind w:left="567"/>
        <w:rPr>
          <w:sz w:val="24"/>
        </w:rPr>
      </w:pPr>
      <w:r w:rsidRPr="00C207A4">
        <w:rPr>
          <w:sz w:val="24"/>
        </w:rPr>
        <w:t>We are however aware that people</w:t>
      </w:r>
      <w:r>
        <w:rPr>
          <w:sz w:val="24"/>
        </w:rPr>
        <w:t>’</w:t>
      </w:r>
      <w:r w:rsidRPr="00C207A4">
        <w:rPr>
          <w:sz w:val="24"/>
        </w:rPr>
        <w:t xml:space="preserve">s work or family circumstances may have changed so please let us know if this is the case. We </w:t>
      </w:r>
      <w:proofErr w:type="gramStart"/>
      <w:r w:rsidRPr="00C207A4">
        <w:rPr>
          <w:sz w:val="24"/>
        </w:rPr>
        <w:t>are able to</w:t>
      </w:r>
      <w:proofErr w:type="gramEnd"/>
      <w:r w:rsidRPr="00C207A4">
        <w:rPr>
          <w:sz w:val="24"/>
        </w:rPr>
        <w:t xml:space="preserve"> help.</w:t>
      </w:r>
    </w:p>
    <w:p w14:paraId="43A3637A" w14:textId="77777777" w:rsidR="00547340" w:rsidRPr="007F3BE7" w:rsidRDefault="00547340" w:rsidP="007F3BE7">
      <w:pPr>
        <w:spacing w:line="240" w:lineRule="auto"/>
        <w:ind w:left="567"/>
        <w:rPr>
          <w:b/>
          <w:sz w:val="28"/>
          <w:szCs w:val="28"/>
        </w:rPr>
      </w:pPr>
      <w:r w:rsidRPr="007F3BE7">
        <w:rPr>
          <w:b/>
          <w:sz w:val="28"/>
          <w:szCs w:val="28"/>
        </w:rPr>
        <w:t>WE will be OPEN over the EASTER holidays</w:t>
      </w:r>
    </w:p>
    <w:p w14:paraId="6E2C060D" w14:textId="77777777" w:rsidR="00547340" w:rsidRPr="00C207A4" w:rsidRDefault="00547340" w:rsidP="007F3BE7">
      <w:pPr>
        <w:spacing w:line="240" w:lineRule="auto"/>
        <w:ind w:left="567"/>
        <w:rPr>
          <w:sz w:val="24"/>
        </w:rPr>
      </w:pPr>
      <w:r w:rsidRPr="00C207A4">
        <w:rPr>
          <w:sz w:val="24"/>
        </w:rPr>
        <w:t>If you are struggling in any way</w:t>
      </w:r>
      <w:r>
        <w:rPr>
          <w:sz w:val="24"/>
        </w:rPr>
        <w:t>,</w:t>
      </w:r>
      <w:r w:rsidRPr="00C207A4">
        <w:rPr>
          <w:sz w:val="24"/>
        </w:rPr>
        <w:t xml:space="preserve"> please let us know</w:t>
      </w:r>
      <w:r>
        <w:rPr>
          <w:sz w:val="24"/>
        </w:rPr>
        <w:t>.</w:t>
      </w:r>
    </w:p>
    <w:p w14:paraId="29F10C8C" w14:textId="54443332" w:rsidR="00547340" w:rsidRPr="00C207A4" w:rsidRDefault="00547340" w:rsidP="007F3BE7">
      <w:pPr>
        <w:spacing w:line="240" w:lineRule="auto"/>
        <w:ind w:left="567"/>
        <w:rPr>
          <w:sz w:val="24"/>
        </w:rPr>
      </w:pPr>
      <w:r w:rsidRPr="00C207A4">
        <w:rPr>
          <w:sz w:val="24"/>
        </w:rPr>
        <w:t xml:space="preserve">In </w:t>
      </w:r>
      <w:r>
        <w:rPr>
          <w:sz w:val="24"/>
        </w:rPr>
        <w:t xml:space="preserve">conjunction </w:t>
      </w:r>
      <w:r w:rsidRPr="00C207A4">
        <w:rPr>
          <w:sz w:val="24"/>
        </w:rPr>
        <w:t>with Barton Hill</w:t>
      </w:r>
      <w:r>
        <w:rPr>
          <w:sz w:val="24"/>
        </w:rPr>
        <w:t xml:space="preserve"> Settlement</w:t>
      </w:r>
      <w:r w:rsidRPr="00C207A4">
        <w:rPr>
          <w:sz w:val="24"/>
        </w:rPr>
        <w:t xml:space="preserve">/Wellspring </w:t>
      </w:r>
      <w:r>
        <w:rPr>
          <w:sz w:val="24"/>
        </w:rPr>
        <w:t>Healthy Living Centre,</w:t>
      </w:r>
      <w:r w:rsidRPr="00C207A4">
        <w:rPr>
          <w:sz w:val="24"/>
        </w:rPr>
        <w:t xml:space="preserve"> we </w:t>
      </w:r>
      <w:proofErr w:type="gramStart"/>
      <w:r w:rsidRPr="00C207A4">
        <w:rPr>
          <w:sz w:val="24"/>
        </w:rPr>
        <w:t>are able to</w:t>
      </w:r>
      <w:proofErr w:type="gramEnd"/>
      <w:r w:rsidRPr="00C207A4">
        <w:rPr>
          <w:sz w:val="24"/>
        </w:rPr>
        <w:t xml:space="preserve"> access essential food and baby items that you may be unable to get. Volunteers can deliver within the Barton Hill area, or you can collect from St Philip’s Marsh Nursery </w:t>
      </w:r>
      <w:r>
        <w:rPr>
          <w:sz w:val="24"/>
        </w:rPr>
        <w:t>S</w:t>
      </w:r>
      <w:r w:rsidRPr="00C207A4">
        <w:rPr>
          <w:sz w:val="24"/>
        </w:rPr>
        <w:t xml:space="preserve">chool. </w:t>
      </w:r>
      <w:r>
        <w:rPr>
          <w:sz w:val="24"/>
        </w:rPr>
        <w:t>They can also collect prescriptions for you if you are unable to get out.</w:t>
      </w:r>
    </w:p>
    <w:p w14:paraId="1F7B1906" w14:textId="3CA10363" w:rsidR="00547340" w:rsidRPr="00C207A4" w:rsidRDefault="00547340" w:rsidP="007F3BE7">
      <w:pPr>
        <w:spacing w:line="240" w:lineRule="auto"/>
        <w:ind w:left="567"/>
        <w:rPr>
          <w:sz w:val="24"/>
        </w:rPr>
      </w:pPr>
      <w:r w:rsidRPr="00C207A4">
        <w:rPr>
          <w:sz w:val="24"/>
        </w:rPr>
        <w:t>Please let us know if you are struggling in any way and we will do what we can to help. This is a completely CONFIDENTIAL service and does not require any form filling. Just let us know by talking to your child</w:t>
      </w:r>
      <w:r>
        <w:rPr>
          <w:sz w:val="24"/>
        </w:rPr>
        <w:t>’</w:t>
      </w:r>
      <w:r w:rsidRPr="00C207A4">
        <w:rPr>
          <w:sz w:val="24"/>
        </w:rPr>
        <w:t xml:space="preserve">s key </w:t>
      </w:r>
      <w:r w:rsidR="00C10CDD">
        <w:rPr>
          <w:sz w:val="24"/>
        </w:rPr>
        <w:t>person</w:t>
      </w:r>
      <w:r w:rsidRPr="00C207A4">
        <w:rPr>
          <w:sz w:val="24"/>
        </w:rPr>
        <w:t xml:space="preserve"> or phoning</w:t>
      </w:r>
      <w:r>
        <w:rPr>
          <w:sz w:val="24"/>
        </w:rPr>
        <w:t xml:space="preserve"> and</w:t>
      </w:r>
      <w:r w:rsidRPr="00C207A4">
        <w:rPr>
          <w:sz w:val="24"/>
        </w:rPr>
        <w:t xml:space="preserve"> speaking to myself</w:t>
      </w:r>
      <w:r>
        <w:rPr>
          <w:sz w:val="24"/>
        </w:rPr>
        <w:t xml:space="preserve"> (Simon Holmes) </w:t>
      </w:r>
      <w:r w:rsidRPr="00C207A4">
        <w:rPr>
          <w:sz w:val="24"/>
        </w:rPr>
        <w:t>or Denise Draper at the school on the numbers below</w:t>
      </w:r>
      <w:r>
        <w:rPr>
          <w:sz w:val="24"/>
        </w:rPr>
        <w:t>:</w:t>
      </w:r>
    </w:p>
    <w:p w14:paraId="36243AF8" w14:textId="20CC463E" w:rsidR="00547340" w:rsidRDefault="00547340" w:rsidP="007F3BE7">
      <w:pPr>
        <w:spacing w:line="240" w:lineRule="auto"/>
        <w:ind w:left="567"/>
        <w:rPr>
          <w:b/>
          <w:sz w:val="32"/>
        </w:rPr>
      </w:pPr>
      <w:r w:rsidRPr="00C207A4">
        <w:rPr>
          <w:b/>
          <w:sz w:val="32"/>
        </w:rPr>
        <w:t>St Philip’s</w:t>
      </w:r>
      <w:r>
        <w:rPr>
          <w:b/>
          <w:sz w:val="32"/>
        </w:rPr>
        <w:t xml:space="preserve">: </w:t>
      </w:r>
      <w:r w:rsidRPr="00C207A4">
        <w:rPr>
          <w:b/>
          <w:sz w:val="32"/>
        </w:rPr>
        <w:t xml:space="preserve"> 0117 9776171 </w:t>
      </w:r>
      <w:r w:rsidR="00C10CDD">
        <w:rPr>
          <w:b/>
          <w:sz w:val="32"/>
        </w:rPr>
        <w:t>or</w:t>
      </w:r>
      <w:r>
        <w:rPr>
          <w:b/>
          <w:sz w:val="32"/>
        </w:rPr>
        <w:t xml:space="preserve"> Cashmore:  0117 3534295</w:t>
      </w:r>
    </w:p>
    <w:p w14:paraId="6DD53D3B" w14:textId="54AC3E69" w:rsidR="00547340" w:rsidRDefault="00547340" w:rsidP="007F3BE7">
      <w:pPr>
        <w:spacing w:line="240" w:lineRule="auto"/>
        <w:ind w:left="567"/>
        <w:rPr>
          <w:b/>
          <w:sz w:val="32"/>
        </w:rPr>
      </w:pPr>
      <w:r>
        <w:rPr>
          <w:b/>
          <w:sz w:val="32"/>
        </w:rPr>
        <w:t>You can also email me at</w:t>
      </w:r>
      <w:r w:rsidR="00C10CDD">
        <w:rPr>
          <w:b/>
          <w:sz w:val="32"/>
        </w:rPr>
        <w:t>:</w:t>
      </w:r>
      <w:r>
        <w:rPr>
          <w:b/>
          <w:sz w:val="32"/>
        </w:rPr>
        <w:t xml:space="preserve">  </w:t>
      </w:r>
      <w:hyperlink r:id="rId6" w:history="1">
        <w:r w:rsidRPr="00EF031F">
          <w:rPr>
            <w:rStyle w:val="Hyperlink"/>
            <w:b/>
            <w:sz w:val="32"/>
          </w:rPr>
          <w:t>head.st.philips.marsh.n@bristol-schools.uk</w:t>
        </w:r>
      </w:hyperlink>
      <w:r>
        <w:rPr>
          <w:b/>
          <w:sz w:val="32"/>
        </w:rPr>
        <w:t xml:space="preserve"> </w:t>
      </w:r>
    </w:p>
    <w:p w14:paraId="6EE3286B" w14:textId="77777777" w:rsidR="007F3BE7" w:rsidRPr="00C03020" w:rsidRDefault="007F3BE7" w:rsidP="007F3BE7">
      <w:pPr>
        <w:spacing w:line="240" w:lineRule="auto"/>
        <w:ind w:left="567"/>
        <w:rPr>
          <w:b/>
          <w:sz w:val="22"/>
          <w:szCs w:val="22"/>
        </w:rPr>
      </w:pPr>
      <w:bookmarkStart w:id="0" w:name="_GoBack"/>
      <w:bookmarkEnd w:id="0"/>
    </w:p>
    <w:p w14:paraId="59CE0911" w14:textId="77777777" w:rsidR="00547340" w:rsidRPr="007F3BE7" w:rsidRDefault="00547340" w:rsidP="007F3BE7">
      <w:pPr>
        <w:spacing w:line="240" w:lineRule="auto"/>
        <w:ind w:left="567"/>
        <w:rPr>
          <w:b/>
          <w:sz w:val="28"/>
          <w:szCs w:val="28"/>
        </w:rPr>
      </w:pPr>
      <w:r w:rsidRPr="007F3BE7">
        <w:rPr>
          <w:b/>
          <w:sz w:val="28"/>
          <w:szCs w:val="28"/>
        </w:rPr>
        <w:t>Please join our sing-along:</w:t>
      </w:r>
    </w:p>
    <w:p w14:paraId="503EB521" w14:textId="77777777" w:rsidR="00547340" w:rsidRPr="00C10CDD" w:rsidRDefault="00547340" w:rsidP="007F3BE7">
      <w:pPr>
        <w:spacing w:line="240" w:lineRule="auto"/>
        <w:ind w:left="567"/>
        <w:rPr>
          <w:sz w:val="24"/>
          <w:szCs w:val="24"/>
        </w:rPr>
      </w:pPr>
      <w:r w:rsidRPr="00C10CDD">
        <w:rPr>
          <w:sz w:val="24"/>
          <w:szCs w:val="24"/>
        </w:rPr>
        <w:t>On most days we are having a sing-along with the children in school which is posted on the school websites</w:t>
      </w:r>
    </w:p>
    <w:p w14:paraId="6E689E40" w14:textId="51350190" w:rsidR="00547340" w:rsidRPr="007F3BE7" w:rsidRDefault="00C03020" w:rsidP="007F3BE7">
      <w:pPr>
        <w:spacing w:line="240" w:lineRule="auto"/>
        <w:ind w:left="567"/>
        <w:rPr>
          <w:color w:val="0070C0"/>
          <w:sz w:val="24"/>
          <w:szCs w:val="24"/>
        </w:rPr>
      </w:pPr>
      <w:hyperlink r:id="rId7" w:history="1">
        <w:r w:rsidR="00547340" w:rsidRPr="007F3BE7">
          <w:rPr>
            <w:rStyle w:val="Hyperlink"/>
            <w:color w:val="0070C0"/>
            <w:sz w:val="24"/>
            <w:szCs w:val="24"/>
          </w:rPr>
          <w:t>http://www.stphilipsmarshnursery.co.uk/</w:t>
        </w:r>
      </w:hyperlink>
      <w:r w:rsidR="00C10CDD">
        <w:rPr>
          <w:color w:val="0000FF"/>
          <w:sz w:val="24"/>
          <w:szCs w:val="24"/>
        </w:rPr>
        <w:t xml:space="preserve"> </w:t>
      </w:r>
      <w:r w:rsidR="00C10CDD" w:rsidRPr="00C10CDD">
        <w:rPr>
          <w:color w:val="auto"/>
          <w:sz w:val="24"/>
          <w:szCs w:val="24"/>
        </w:rPr>
        <w:t>or</w:t>
      </w:r>
      <w:r w:rsidR="00C10CDD">
        <w:rPr>
          <w:color w:val="0000FF"/>
          <w:sz w:val="24"/>
          <w:szCs w:val="24"/>
        </w:rPr>
        <w:t xml:space="preserve"> </w:t>
      </w:r>
      <w:hyperlink r:id="rId8" w:history="1">
        <w:r w:rsidR="00547340" w:rsidRPr="007F3BE7">
          <w:rPr>
            <w:color w:val="0070C0"/>
            <w:sz w:val="24"/>
            <w:szCs w:val="24"/>
            <w:u w:val="single"/>
          </w:rPr>
          <w:t>http://www.cashmoreearlyyearscentre.co.uk/</w:t>
        </w:r>
      </w:hyperlink>
    </w:p>
    <w:p w14:paraId="3E8BFE0D" w14:textId="77777777" w:rsidR="00547340" w:rsidRPr="00C10CDD" w:rsidRDefault="00547340" w:rsidP="007F3BE7">
      <w:pPr>
        <w:spacing w:line="240" w:lineRule="auto"/>
        <w:ind w:left="567"/>
        <w:rPr>
          <w:sz w:val="24"/>
          <w:szCs w:val="24"/>
        </w:rPr>
      </w:pPr>
      <w:r w:rsidRPr="00C10CDD">
        <w:rPr>
          <w:sz w:val="24"/>
          <w:szCs w:val="24"/>
        </w:rPr>
        <w:t>and our Facebook pages</w:t>
      </w:r>
    </w:p>
    <w:p w14:paraId="1B9E1BDB" w14:textId="77777777" w:rsidR="00547340" w:rsidRPr="007F3BE7" w:rsidRDefault="00C03020" w:rsidP="007F3BE7">
      <w:pPr>
        <w:spacing w:line="240" w:lineRule="auto"/>
        <w:ind w:left="567"/>
        <w:rPr>
          <w:color w:val="0070C0"/>
          <w:sz w:val="24"/>
          <w:szCs w:val="24"/>
        </w:rPr>
      </w:pPr>
      <w:hyperlink r:id="rId9" w:history="1">
        <w:r w:rsidR="00547340" w:rsidRPr="007F3BE7">
          <w:rPr>
            <w:color w:val="0070C0"/>
            <w:sz w:val="24"/>
            <w:szCs w:val="24"/>
            <w:u w:val="single"/>
          </w:rPr>
          <w:t>https://www.facebook.com/stphilipsmarshnurseryschool/</w:t>
        </w:r>
      </w:hyperlink>
    </w:p>
    <w:p w14:paraId="1B9F5FF3" w14:textId="77777777" w:rsidR="00547340" w:rsidRPr="00C10CDD" w:rsidRDefault="00C03020" w:rsidP="007F3BE7">
      <w:pPr>
        <w:spacing w:line="240" w:lineRule="auto"/>
        <w:ind w:left="567"/>
        <w:rPr>
          <w:sz w:val="24"/>
          <w:szCs w:val="24"/>
        </w:rPr>
      </w:pPr>
      <w:hyperlink r:id="rId10" w:history="1">
        <w:r w:rsidR="00547340" w:rsidRPr="00C10CDD">
          <w:rPr>
            <w:rStyle w:val="Hyperlink"/>
            <w:sz w:val="24"/>
            <w:szCs w:val="24"/>
          </w:rPr>
          <w:t>https://www.facebook.com/cashmoreearlyyearscentre/</w:t>
        </w:r>
      </w:hyperlink>
    </w:p>
    <w:p w14:paraId="260F655C" w14:textId="77777777" w:rsidR="008607F9" w:rsidRDefault="00547340" w:rsidP="007F3BE7">
      <w:pPr>
        <w:spacing w:line="240" w:lineRule="auto"/>
        <w:ind w:left="567"/>
        <w:rPr>
          <w:sz w:val="24"/>
          <w:szCs w:val="24"/>
        </w:rPr>
      </w:pPr>
      <w:r w:rsidRPr="00C10CDD">
        <w:rPr>
          <w:sz w:val="24"/>
          <w:szCs w:val="24"/>
        </w:rPr>
        <w:t>Singing is known to be very good for general wellbeing and will help your child feel connected with the school and their friends. It is also fun!</w:t>
      </w:r>
      <w:r w:rsidR="00C10CDD">
        <w:rPr>
          <w:sz w:val="24"/>
          <w:szCs w:val="24"/>
        </w:rPr>
        <w:t xml:space="preserve">  </w:t>
      </w:r>
    </w:p>
    <w:p w14:paraId="78453E27" w14:textId="25790D67" w:rsidR="00547340" w:rsidRDefault="00547340" w:rsidP="007F3BE7">
      <w:pPr>
        <w:spacing w:line="240" w:lineRule="auto"/>
        <w:ind w:left="567"/>
        <w:rPr>
          <w:sz w:val="24"/>
          <w:szCs w:val="24"/>
        </w:rPr>
      </w:pPr>
      <w:r w:rsidRPr="00C10CDD">
        <w:rPr>
          <w:sz w:val="24"/>
          <w:szCs w:val="24"/>
        </w:rPr>
        <w:t>Your</w:t>
      </w:r>
      <w:r w:rsidR="00C10CDD" w:rsidRPr="00C10CDD">
        <w:rPr>
          <w:sz w:val="24"/>
          <w:szCs w:val="24"/>
        </w:rPr>
        <w:t xml:space="preserve"> child’s key people</w:t>
      </w:r>
      <w:r w:rsidRPr="00C10CDD">
        <w:rPr>
          <w:sz w:val="24"/>
          <w:szCs w:val="24"/>
        </w:rPr>
        <w:t xml:space="preserve"> are making short group time videos that you can share with your child.  Please keep checking Face</w:t>
      </w:r>
      <w:r w:rsidR="00FF37C7">
        <w:rPr>
          <w:sz w:val="24"/>
          <w:szCs w:val="24"/>
        </w:rPr>
        <w:t>b</w:t>
      </w:r>
      <w:r w:rsidRPr="00C10CDD">
        <w:rPr>
          <w:sz w:val="24"/>
          <w:szCs w:val="24"/>
        </w:rPr>
        <w:t>ook and send us any requests/comments.</w:t>
      </w:r>
    </w:p>
    <w:p w14:paraId="28B7B3EB" w14:textId="3003FEE3" w:rsidR="007F3BE7" w:rsidRPr="00C10CDD" w:rsidRDefault="007F3BE7" w:rsidP="007F3BE7">
      <w:pPr>
        <w:spacing w:line="240" w:lineRule="auto"/>
        <w:ind w:left="56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5756E2" wp14:editId="4D66CA71">
            <wp:simplePos x="0" y="0"/>
            <wp:positionH relativeFrom="margin">
              <wp:posOffset>2532490</wp:posOffset>
            </wp:positionH>
            <wp:positionV relativeFrom="paragraph">
              <wp:posOffset>53838</wp:posOffset>
            </wp:positionV>
            <wp:extent cx="1641733" cy="1212574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7" cy="122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3BE7" w:rsidRPr="00C10CDD" w:rsidSect="00B76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40"/>
    <w:rsid w:val="00547340"/>
    <w:rsid w:val="007F3BE7"/>
    <w:rsid w:val="008607F9"/>
    <w:rsid w:val="00B03443"/>
    <w:rsid w:val="00C03020"/>
    <w:rsid w:val="00C10CDD"/>
    <w:rsid w:val="00FA43D4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ECE9"/>
  <w15:chartTrackingRefBased/>
  <w15:docId w15:val="{37711E3C-9E7E-4207-A8F5-EBB402C7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4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hmoreearlyyearscentre.co.u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philipsmarshnursery.co.uk/" TargetMode="External"/><Relationship Id="rId12" Type="http://schemas.openxmlformats.org/officeDocument/2006/relationships/hyperlink" Target="https://brewminate.com/the-very-strange-history-of-the-easter-bunn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.st.philips.marsh.n@bristol-schools.uk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hyperlink" Target="https://www.facebook.com/cashmoreearlyyearscentr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stphilipsmarshnurserysch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BLAKE</dc:creator>
  <cp:keywords/>
  <dc:description/>
  <cp:lastModifiedBy>ALLAN BLAKE</cp:lastModifiedBy>
  <cp:revision>6</cp:revision>
  <dcterms:created xsi:type="dcterms:W3CDTF">2020-04-03T11:02:00Z</dcterms:created>
  <dcterms:modified xsi:type="dcterms:W3CDTF">2020-04-03T11:32:00Z</dcterms:modified>
</cp:coreProperties>
</file>